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AB" w:rsidRDefault="009812AB">
      <w:pPr>
        <w:pStyle w:val="Title"/>
        <w:jc w:val="center"/>
        <w:rPr>
          <w:rFonts w:ascii="Calibri" w:eastAsia="Calibri" w:hAnsi="Calibri" w:cs="Calibri"/>
          <w:sz w:val="24"/>
          <w:szCs w:val="24"/>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pStyle w:val="Title"/>
        <w:jc w:val="center"/>
        <w:rPr>
          <w:rFonts w:ascii="Calibri" w:eastAsia="Calibri" w:hAnsi="Calibri" w:cs="Calibri"/>
          <w:sz w:val="24"/>
          <w:szCs w:val="24"/>
        </w:rPr>
      </w:pPr>
    </w:p>
    <w:p w:rsidR="009812AB" w:rsidRDefault="009812AB">
      <w:pPr>
        <w:pStyle w:val="Title"/>
        <w:jc w:val="center"/>
        <w:rPr>
          <w:rFonts w:ascii="Calibri" w:eastAsia="Calibri" w:hAnsi="Calibri" w:cs="Calibri"/>
          <w:sz w:val="24"/>
          <w:szCs w:val="24"/>
        </w:rPr>
      </w:pPr>
    </w:p>
    <w:p w:rsidR="009812AB" w:rsidRDefault="00126102">
      <w:pPr>
        <w:jc w:val="center"/>
        <w:rPr>
          <w:rFonts w:ascii="Calibri" w:eastAsia="Calibri" w:hAnsi="Calibri" w:cs="Calibri"/>
        </w:rPr>
      </w:pPr>
      <w:r>
        <w:rPr>
          <w:rFonts w:ascii="Calibri" w:eastAsia="Calibri" w:hAnsi="Calibri" w:cs="Calibri"/>
          <w:noProof/>
        </w:rPr>
        <w:drawing>
          <wp:inline distT="0" distB="0" distL="0" distR="0">
            <wp:extent cx="5071453" cy="2133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er Elem-BW.png"/>
                    <pic:cNvPicPr/>
                  </pic:nvPicPr>
                  <pic:blipFill>
                    <a:blip r:embed="rId8">
                      <a:extLst>
                        <a:ext uri="{28A0092B-C50C-407E-A947-70E740481C1C}">
                          <a14:useLocalDpi xmlns:a14="http://schemas.microsoft.com/office/drawing/2010/main" val="0"/>
                        </a:ext>
                      </a:extLst>
                    </a:blip>
                    <a:stretch>
                      <a:fillRect/>
                    </a:stretch>
                  </pic:blipFill>
                  <pic:spPr>
                    <a:xfrm>
                      <a:off x="0" y="0"/>
                      <a:ext cx="5071453" cy="2133424"/>
                    </a:xfrm>
                    <a:prstGeom prst="rect">
                      <a:avLst/>
                    </a:prstGeom>
                  </pic:spPr>
                </pic:pic>
              </a:graphicData>
            </a:graphic>
          </wp:inline>
        </w:drawing>
      </w:r>
    </w:p>
    <w:p w:rsidR="009812AB" w:rsidRDefault="009812AB">
      <w:pPr>
        <w:rPr>
          <w:rFonts w:ascii="Calibri" w:eastAsia="Calibri" w:hAnsi="Calibri" w:cs="Calibri"/>
        </w:rPr>
      </w:pPr>
    </w:p>
    <w:p w:rsidR="009812AB" w:rsidRDefault="00A87601">
      <w:pPr>
        <w:pStyle w:val="Title"/>
        <w:jc w:val="center"/>
        <w:rPr>
          <w:rFonts w:ascii="Arial Rounded" w:eastAsia="Arial Rounded" w:hAnsi="Arial Rounded" w:cs="Arial Rounded"/>
          <w:b/>
          <w:sz w:val="36"/>
          <w:szCs w:val="36"/>
        </w:rPr>
      </w:pPr>
      <w:r>
        <w:rPr>
          <w:rFonts w:ascii="Arial Rounded" w:eastAsia="Arial Rounded" w:hAnsi="Arial Rounded" w:cs="Arial Rounded"/>
          <w:b/>
          <w:sz w:val="36"/>
          <w:szCs w:val="36"/>
        </w:rPr>
        <w:t>Carolyn Beatrice Parker Elementary</w:t>
      </w:r>
    </w:p>
    <w:p w:rsidR="009812AB" w:rsidRDefault="00A87601">
      <w:pPr>
        <w:pStyle w:val="Subtitle"/>
        <w:jc w:val="center"/>
        <w:rPr>
          <w:rFonts w:ascii="Arial Rounded" w:eastAsia="Arial Rounded" w:hAnsi="Arial Rounded" w:cs="Arial Rounded"/>
          <w:b/>
          <w:sz w:val="36"/>
          <w:szCs w:val="36"/>
        </w:rPr>
      </w:pPr>
      <w:r>
        <w:rPr>
          <w:rFonts w:ascii="Arial Rounded" w:eastAsia="Arial Rounded" w:hAnsi="Arial Rounded" w:cs="Arial Rounded"/>
          <w:b/>
          <w:sz w:val="36"/>
          <w:szCs w:val="36"/>
        </w:rPr>
        <w:t>Media Center Handbook</w:t>
      </w:r>
    </w:p>
    <w:p w:rsidR="009812AB" w:rsidRDefault="00A87601">
      <w:pPr>
        <w:pStyle w:val="Subtitle"/>
        <w:jc w:val="center"/>
        <w:rPr>
          <w:rFonts w:ascii="Arial Rounded" w:eastAsia="Arial Rounded" w:hAnsi="Arial Rounded" w:cs="Arial Rounded"/>
          <w:b/>
          <w:sz w:val="36"/>
          <w:szCs w:val="36"/>
        </w:rPr>
      </w:pPr>
      <w:r>
        <w:rPr>
          <w:rFonts w:ascii="Arial Rounded" w:eastAsia="Arial Rounded" w:hAnsi="Arial Rounded" w:cs="Arial Rounded"/>
          <w:b/>
          <w:sz w:val="36"/>
          <w:szCs w:val="36"/>
        </w:rPr>
        <w:t>202</w:t>
      </w:r>
      <w:r w:rsidR="005F1BA7">
        <w:rPr>
          <w:rFonts w:ascii="Arial Rounded" w:eastAsia="Arial Rounded" w:hAnsi="Arial Rounded" w:cs="Arial Rounded"/>
          <w:b/>
          <w:sz w:val="36"/>
          <w:szCs w:val="36"/>
        </w:rPr>
        <w:t>2</w:t>
      </w:r>
      <w:r>
        <w:rPr>
          <w:rFonts w:ascii="Arial Rounded" w:eastAsia="Arial Rounded" w:hAnsi="Arial Rounded" w:cs="Arial Rounded"/>
          <w:b/>
          <w:sz w:val="36"/>
          <w:szCs w:val="36"/>
        </w:rPr>
        <w:t>-202</w:t>
      </w:r>
      <w:r w:rsidR="005F1BA7">
        <w:rPr>
          <w:rFonts w:ascii="Arial Rounded" w:eastAsia="Arial Rounded" w:hAnsi="Arial Rounded" w:cs="Arial Rounded"/>
          <w:b/>
          <w:sz w:val="36"/>
          <w:szCs w:val="36"/>
        </w:rPr>
        <w:t>3</w:t>
      </w:r>
    </w:p>
    <w:p w:rsidR="009812AB" w:rsidRDefault="00A87601">
      <w:pPr>
        <w:rPr>
          <w:rFonts w:ascii="Calibri" w:eastAsia="Calibri" w:hAnsi="Calibri" w:cs="Calibri"/>
        </w:rPr>
      </w:pPr>
      <w:r>
        <w:br w:type="page"/>
      </w:r>
    </w:p>
    <w:p w:rsidR="009812AB" w:rsidRDefault="00A87601">
      <w:pPr>
        <w:keepNext/>
        <w:keepLines/>
        <w:pBdr>
          <w:top w:val="nil"/>
          <w:left w:val="nil"/>
          <w:bottom w:val="nil"/>
          <w:right w:val="nil"/>
          <w:between w:val="nil"/>
        </w:pBdr>
        <w:spacing w:before="240" w:line="259" w:lineRule="auto"/>
        <w:rPr>
          <w:rFonts w:ascii="Calibri" w:eastAsia="Calibri" w:hAnsi="Calibri" w:cs="Calibri"/>
          <w:color w:val="2E75B5"/>
        </w:rPr>
      </w:pPr>
      <w:r>
        <w:rPr>
          <w:rFonts w:ascii="Calibri" w:eastAsia="Calibri" w:hAnsi="Calibri" w:cs="Calibri"/>
          <w:color w:val="2E75B5"/>
        </w:rPr>
        <w:lastRenderedPageBreak/>
        <w:t>Contents</w:t>
      </w:r>
    </w:p>
    <w:sdt>
      <w:sdtPr>
        <w:id w:val="-1677882583"/>
        <w:docPartObj>
          <w:docPartGallery w:val="Table of Contents"/>
          <w:docPartUnique/>
        </w:docPartObj>
      </w:sdtPr>
      <w:sdtContent>
        <w:p w:rsidR="009812AB" w:rsidRDefault="00A87601">
          <w:pPr>
            <w:pBdr>
              <w:top w:val="nil"/>
              <w:left w:val="nil"/>
              <w:bottom w:val="nil"/>
              <w:right w:val="nil"/>
              <w:between w:val="nil"/>
            </w:pBdr>
            <w:tabs>
              <w:tab w:val="right" w:pos="9350"/>
            </w:tabs>
            <w:spacing w:after="100" w:line="259" w:lineRule="auto"/>
            <w:rPr>
              <w:rFonts w:ascii="Calibri" w:eastAsia="Calibri" w:hAnsi="Calibri" w:cs="Calibri"/>
              <w:color w:val="000000"/>
            </w:rPr>
          </w:pPr>
          <w:r>
            <w:fldChar w:fldCharType="begin"/>
          </w:r>
          <w:r>
            <w:instrText xml:space="preserve"> TOC \h \u \z </w:instrText>
          </w:r>
          <w:r>
            <w:fldChar w:fldCharType="separate"/>
          </w:r>
          <w:hyperlink w:anchor="_heading=h.gjdgxs">
            <w:r>
              <w:rPr>
                <w:rFonts w:ascii="Calibri" w:eastAsia="Calibri" w:hAnsi="Calibri" w:cs="Calibri"/>
                <w:color w:val="000000"/>
              </w:rPr>
              <w:t>About the Media Center</w:t>
            </w:r>
            <w:r>
              <w:rPr>
                <w:rFonts w:ascii="Calibri" w:eastAsia="Calibri" w:hAnsi="Calibri" w:cs="Calibri"/>
                <w:color w:val="000000"/>
              </w:rPr>
              <w:tab/>
              <w:t>2</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1fob9te">
            <w:r w:rsidR="00A87601">
              <w:rPr>
                <w:rFonts w:ascii="Calibri" w:eastAsia="Calibri" w:hAnsi="Calibri" w:cs="Calibri"/>
                <w:color w:val="000000"/>
              </w:rPr>
              <w:t>Mission Statement</w:t>
            </w:r>
            <w:r w:rsidR="00A87601">
              <w:rPr>
                <w:rFonts w:ascii="Calibri" w:eastAsia="Calibri" w:hAnsi="Calibri" w:cs="Calibri"/>
                <w:color w:val="000000"/>
              </w:rPr>
              <w:tab/>
              <w:t>3</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3znysh7">
            <w:r w:rsidR="00A87601">
              <w:rPr>
                <w:rFonts w:ascii="Calibri" w:eastAsia="Calibri" w:hAnsi="Calibri" w:cs="Calibri"/>
                <w:color w:val="000000"/>
              </w:rPr>
              <w:t>Library Bill of Rights</w:t>
            </w:r>
            <w:r w:rsidR="00A87601">
              <w:rPr>
                <w:rFonts w:ascii="Calibri" w:eastAsia="Calibri" w:hAnsi="Calibri" w:cs="Calibri"/>
                <w:color w:val="000000"/>
              </w:rPr>
              <w:tab/>
              <w:t>4</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2et92p0">
            <w:r w:rsidR="00A87601">
              <w:rPr>
                <w:rFonts w:ascii="Calibri" w:eastAsia="Calibri" w:hAnsi="Calibri" w:cs="Calibri"/>
                <w:color w:val="000000"/>
              </w:rPr>
              <w:t>Selection Policy</w:t>
            </w:r>
            <w:r w:rsidR="00A87601">
              <w:rPr>
                <w:rFonts w:ascii="Calibri" w:eastAsia="Calibri" w:hAnsi="Calibri" w:cs="Calibri"/>
                <w:color w:val="000000"/>
              </w:rPr>
              <w:tab/>
              <w:t>5</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tyjcwt">
            <w:r w:rsidR="00A87601">
              <w:rPr>
                <w:rFonts w:ascii="Calibri" w:eastAsia="Calibri" w:hAnsi="Calibri" w:cs="Calibri"/>
                <w:color w:val="000000"/>
              </w:rPr>
              <w:t>School Selection Policy</w:t>
            </w:r>
            <w:r w:rsidR="00A87601">
              <w:rPr>
                <w:rFonts w:ascii="Calibri" w:eastAsia="Calibri" w:hAnsi="Calibri" w:cs="Calibri"/>
                <w:color w:val="000000"/>
              </w:rPr>
              <w:tab/>
              <w:t>5</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3dy6vkm">
            <w:r w:rsidR="00A87601">
              <w:rPr>
                <w:rFonts w:ascii="Calibri" w:eastAsia="Calibri" w:hAnsi="Calibri" w:cs="Calibri"/>
                <w:color w:val="000000"/>
              </w:rPr>
              <w:t>Criteria for Selection</w:t>
            </w:r>
            <w:r w:rsidR="00A87601">
              <w:rPr>
                <w:rFonts w:ascii="Calibri" w:eastAsia="Calibri" w:hAnsi="Calibri" w:cs="Calibri"/>
                <w:color w:val="000000"/>
              </w:rPr>
              <w:tab/>
              <w:t>5</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1t3h5sf">
            <w:r w:rsidR="00A87601">
              <w:rPr>
                <w:rFonts w:ascii="Calibri" w:eastAsia="Calibri" w:hAnsi="Calibri" w:cs="Calibri"/>
                <w:color w:val="000000"/>
              </w:rPr>
              <w:t>School Board Selection Policy</w:t>
            </w:r>
            <w:r w:rsidR="00A87601">
              <w:rPr>
                <w:rFonts w:ascii="Calibri" w:eastAsia="Calibri" w:hAnsi="Calibri" w:cs="Calibri"/>
                <w:color w:val="000000"/>
              </w:rPr>
              <w:tab/>
              <w:t>6</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4d34og8">
            <w:r w:rsidR="00A87601">
              <w:rPr>
                <w:rFonts w:ascii="Calibri" w:eastAsia="Calibri" w:hAnsi="Calibri" w:cs="Calibri"/>
                <w:color w:val="000000"/>
              </w:rPr>
              <w:t>Diversity</w:t>
            </w:r>
            <w:r w:rsidR="00A87601">
              <w:rPr>
                <w:rFonts w:ascii="Calibri" w:eastAsia="Calibri" w:hAnsi="Calibri" w:cs="Calibri"/>
                <w:color w:val="000000"/>
              </w:rPr>
              <w:tab/>
              <w:t>7</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2s8eyo1">
            <w:r w:rsidR="00A87601">
              <w:rPr>
                <w:rFonts w:ascii="Calibri" w:eastAsia="Calibri" w:hAnsi="Calibri" w:cs="Calibri"/>
                <w:color w:val="000000"/>
              </w:rPr>
              <w:t>Circulation Policy</w:t>
            </w:r>
            <w:r w:rsidR="00A87601">
              <w:rPr>
                <w:rFonts w:ascii="Calibri" w:eastAsia="Calibri" w:hAnsi="Calibri" w:cs="Calibri"/>
                <w:color w:val="000000"/>
              </w:rPr>
              <w:tab/>
              <w:t>8</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17dp8vu">
            <w:r w:rsidR="00A87601">
              <w:rPr>
                <w:rFonts w:ascii="Calibri" w:eastAsia="Calibri" w:hAnsi="Calibri" w:cs="Calibri"/>
                <w:color w:val="000000"/>
              </w:rPr>
              <w:t>Student CKO</w:t>
            </w:r>
            <w:r w:rsidR="00A87601">
              <w:rPr>
                <w:rFonts w:ascii="Calibri" w:eastAsia="Calibri" w:hAnsi="Calibri" w:cs="Calibri"/>
                <w:color w:val="000000"/>
              </w:rPr>
              <w:tab/>
              <w:t>8</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3rdcrjn">
            <w:r w:rsidR="00A87601">
              <w:rPr>
                <w:rFonts w:ascii="Calibri" w:eastAsia="Calibri" w:hAnsi="Calibri" w:cs="Calibri"/>
                <w:color w:val="000000"/>
              </w:rPr>
              <w:t>Teacher CKO</w:t>
            </w:r>
            <w:r w:rsidR="00A87601">
              <w:rPr>
                <w:rFonts w:ascii="Calibri" w:eastAsia="Calibri" w:hAnsi="Calibri" w:cs="Calibri"/>
                <w:color w:val="000000"/>
              </w:rPr>
              <w:tab/>
              <w:t>8</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26in1rg">
            <w:r w:rsidR="00A87601">
              <w:rPr>
                <w:rFonts w:ascii="Calibri" w:eastAsia="Calibri" w:hAnsi="Calibri" w:cs="Calibri"/>
                <w:color w:val="000000"/>
              </w:rPr>
              <w:t>Overdue Policy</w:t>
            </w:r>
            <w:r w:rsidR="00A87601">
              <w:rPr>
                <w:rFonts w:ascii="Calibri" w:eastAsia="Calibri" w:hAnsi="Calibri" w:cs="Calibri"/>
                <w:color w:val="000000"/>
              </w:rPr>
              <w:tab/>
              <w:t>8</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lnxbz9">
            <w:r w:rsidR="00A87601">
              <w:rPr>
                <w:rFonts w:ascii="Calibri" w:eastAsia="Calibri" w:hAnsi="Calibri" w:cs="Calibri"/>
                <w:color w:val="000000"/>
              </w:rPr>
              <w:t>District Lost, Damaged, Overdue Policy</w:t>
            </w:r>
            <w:r w:rsidR="00A87601">
              <w:rPr>
                <w:rFonts w:ascii="Calibri" w:eastAsia="Calibri" w:hAnsi="Calibri" w:cs="Calibri"/>
                <w:color w:val="000000"/>
              </w:rPr>
              <w:tab/>
              <w:t>8</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35nkun2">
            <w:r w:rsidR="00A87601">
              <w:rPr>
                <w:rFonts w:ascii="Calibri" w:eastAsia="Calibri" w:hAnsi="Calibri" w:cs="Calibri"/>
                <w:color w:val="000000"/>
              </w:rPr>
              <w:t>Reconsideration of Materials Policy</w:t>
            </w:r>
            <w:r w:rsidR="00A87601">
              <w:rPr>
                <w:rFonts w:ascii="Calibri" w:eastAsia="Calibri" w:hAnsi="Calibri" w:cs="Calibri"/>
                <w:color w:val="000000"/>
              </w:rPr>
              <w:tab/>
              <w:t>10</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1ksv4uv">
            <w:r w:rsidR="00A87601">
              <w:rPr>
                <w:rFonts w:ascii="Calibri" w:eastAsia="Calibri" w:hAnsi="Calibri" w:cs="Calibri"/>
                <w:color w:val="000000"/>
              </w:rPr>
              <w:t>Material Challenge Process</w:t>
            </w:r>
            <w:r w:rsidR="00A87601">
              <w:rPr>
                <w:rFonts w:ascii="Calibri" w:eastAsia="Calibri" w:hAnsi="Calibri" w:cs="Calibri"/>
                <w:color w:val="000000"/>
              </w:rPr>
              <w:tab/>
              <w:t>10</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44sinio">
            <w:r w:rsidR="00A87601">
              <w:rPr>
                <w:rFonts w:ascii="Calibri" w:eastAsia="Calibri" w:hAnsi="Calibri" w:cs="Calibri"/>
                <w:color w:val="000000"/>
              </w:rPr>
              <w:t>Additional Resources</w:t>
            </w:r>
            <w:r w:rsidR="00A87601">
              <w:rPr>
                <w:rFonts w:ascii="Calibri" w:eastAsia="Calibri" w:hAnsi="Calibri" w:cs="Calibri"/>
                <w:color w:val="000000"/>
              </w:rPr>
              <w:tab/>
              <w:t>11</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2jxsxqh">
            <w:r w:rsidR="00A87601">
              <w:rPr>
                <w:rFonts w:ascii="Calibri" w:eastAsia="Calibri" w:hAnsi="Calibri" w:cs="Calibri"/>
                <w:color w:val="000000"/>
              </w:rPr>
              <w:t>Weeding Policy</w:t>
            </w:r>
            <w:r w:rsidR="00A87601">
              <w:rPr>
                <w:rFonts w:ascii="Calibri" w:eastAsia="Calibri" w:hAnsi="Calibri" w:cs="Calibri"/>
                <w:color w:val="000000"/>
              </w:rPr>
              <w:tab/>
              <w:t>12</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z337ya">
            <w:r w:rsidR="00A87601">
              <w:rPr>
                <w:rFonts w:ascii="Calibri" w:eastAsia="Calibri" w:hAnsi="Calibri" w:cs="Calibri"/>
                <w:color w:val="000000"/>
              </w:rPr>
              <w:t>General Guidelines</w:t>
            </w:r>
            <w:r w:rsidR="00A87601">
              <w:rPr>
                <w:rFonts w:ascii="Calibri" w:eastAsia="Calibri" w:hAnsi="Calibri" w:cs="Calibri"/>
                <w:color w:val="000000"/>
              </w:rPr>
              <w:tab/>
              <w:t>12</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3j2qqm3">
            <w:r w:rsidR="00A87601">
              <w:rPr>
                <w:rFonts w:ascii="Calibri" w:eastAsia="Calibri" w:hAnsi="Calibri" w:cs="Calibri"/>
                <w:color w:val="000000"/>
              </w:rPr>
              <w:t>Student Behavior Expectations/ Policy</w:t>
            </w:r>
            <w:r w:rsidR="00A87601">
              <w:rPr>
                <w:rFonts w:ascii="Calibri" w:eastAsia="Calibri" w:hAnsi="Calibri" w:cs="Calibri"/>
                <w:color w:val="000000"/>
              </w:rPr>
              <w:tab/>
              <w:t>13</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1y810tw">
            <w:r w:rsidR="00A87601">
              <w:rPr>
                <w:rFonts w:ascii="Calibri" w:eastAsia="Calibri" w:hAnsi="Calibri" w:cs="Calibri"/>
                <w:color w:val="000000"/>
              </w:rPr>
              <w:t>Technology Policy</w:t>
            </w:r>
            <w:r w:rsidR="00A87601">
              <w:rPr>
                <w:rFonts w:ascii="Calibri" w:eastAsia="Calibri" w:hAnsi="Calibri" w:cs="Calibri"/>
                <w:color w:val="000000"/>
              </w:rPr>
              <w:tab/>
              <w:t>14</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4i7ojhp">
            <w:r w:rsidR="00A87601">
              <w:rPr>
                <w:rFonts w:ascii="Calibri" w:eastAsia="Calibri" w:hAnsi="Calibri" w:cs="Calibri"/>
                <w:color w:val="000000"/>
              </w:rPr>
              <w:t>School/Media Center Acceptable Use Policy</w:t>
            </w:r>
            <w:r w:rsidR="00A87601">
              <w:rPr>
                <w:rFonts w:ascii="Calibri" w:eastAsia="Calibri" w:hAnsi="Calibri" w:cs="Calibri"/>
                <w:color w:val="000000"/>
              </w:rPr>
              <w:tab/>
              <w:t>14</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2xcytpi">
            <w:r w:rsidR="00A87601">
              <w:rPr>
                <w:rFonts w:ascii="Calibri" w:eastAsia="Calibri" w:hAnsi="Calibri" w:cs="Calibri"/>
                <w:color w:val="000000"/>
              </w:rPr>
              <w:t>District Acceptable Use Policy</w:t>
            </w:r>
            <w:r w:rsidR="00A87601">
              <w:rPr>
                <w:rFonts w:ascii="Calibri" w:eastAsia="Calibri" w:hAnsi="Calibri" w:cs="Calibri"/>
                <w:color w:val="000000"/>
              </w:rPr>
              <w:tab/>
              <w:t>14</w:t>
            </w:r>
          </w:hyperlink>
        </w:p>
        <w:p w:rsidR="009812AB" w:rsidRDefault="005F578F">
          <w:pPr>
            <w:pBdr>
              <w:top w:val="nil"/>
              <w:left w:val="nil"/>
              <w:bottom w:val="nil"/>
              <w:right w:val="nil"/>
              <w:between w:val="nil"/>
            </w:pBdr>
            <w:tabs>
              <w:tab w:val="right" w:pos="9350"/>
            </w:tabs>
            <w:spacing w:after="100" w:line="259" w:lineRule="auto"/>
            <w:rPr>
              <w:rFonts w:ascii="Calibri" w:eastAsia="Calibri" w:hAnsi="Calibri" w:cs="Calibri"/>
              <w:color w:val="000000"/>
            </w:rPr>
          </w:pPr>
          <w:hyperlink w:anchor="_heading=h.1ci93xb">
            <w:r w:rsidR="00A87601">
              <w:rPr>
                <w:rFonts w:ascii="Calibri" w:eastAsia="Calibri" w:hAnsi="Calibri" w:cs="Calibri"/>
                <w:color w:val="000000"/>
              </w:rPr>
              <w:t>Appendices</w:t>
            </w:r>
            <w:r w:rsidR="00A87601">
              <w:rPr>
                <w:rFonts w:ascii="Calibri" w:eastAsia="Calibri" w:hAnsi="Calibri" w:cs="Calibri"/>
                <w:color w:val="000000"/>
              </w:rPr>
              <w:tab/>
              <w:t>18</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3whwml4">
            <w:r w:rsidR="00A87601">
              <w:rPr>
                <w:rFonts w:ascii="Calibri" w:eastAsia="Calibri" w:hAnsi="Calibri" w:cs="Calibri"/>
                <w:color w:val="000000"/>
              </w:rPr>
              <w:t>Citizens Request Form: Re-Evaluation of Materials</w:t>
            </w:r>
            <w:r w:rsidR="00A87601">
              <w:rPr>
                <w:rFonts w:ascii="Calibri" w:eastAsia="Calibri" w:hAnsi="Calibri" w:cs="Calibri"/>
                <w:color w:val="000000"/>
              </w:rPr>
              <w:tab/>
              <w:t>19</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2bn6wsx">
            <w:r w:rsidR="00A87601">
              <w:rPr>
                <w:rFonts w:ascii="Calibri" w:eastAsia="Calibri" w:hAnsi="Calibri" w:cs="Calibri"/>
                <w:color w:val="000000"/>
              </w:rPr>
              <w:t>Library Advisory Committee Reconsideration Form: Fiction and Other Literary Forms</w:t>
            </w:r>
            <w:r w:rsidR="00A87601">
              <w:rPr>
                <w:rFonts w:ascii="Calibri" w:eastAsia="Calibri" w:hAnsi="Calibri" w:cs="Calibri"/>
                <w:color w:val="000000"/>
              </w:rPr>
              <w:tab/>
              <w:t>20</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qsh70q">
            <w:r w:rsidR="00A87601">
              <w:rPr>
                <w:rFonts w:ascii="Calibri" w:eastAsia="Calibri" w:hAnsi="Calibri" w:cs="Calibri"/>
                <w:color w:val="000000"/>
              </w:rPr>
              <w:t>Library Advisory Committee Reconsideration Form: Materials Other Than Fiction</w:t>
            </w:r>
            <w:r w:rsidR="00A87601">
              <w:rPr>
                <w:rFonts w:ascii="Calibri" w:eastAsia="Calibri" w:hAnsi="Calibri" w:cs="Calibri"/>
                <w:color w:val="000000"/>
              </w:rPr>
              <w:tab/>
              <w:t>22</w:t>
            </w:r>
          </w:hyperlink>
        </w:p>
        <w:p w:rsidR="009812AB" w:rsidRDefault="005F578F">
          <w:pPr>
            <w:pBdr>
              <w:top w:val="nil"/>
              <w:left w:val="nil"/>
              <w:bottom w:val="nil"/>
              <w:right w:val="nil"/>
              <w:between w:val="nil"/>
            </w:pBdr>
            <w:tabs>
              <w:tab w:val="right" w:pos="9350"/>
            </w:tabs>
            <w:spacing w:after="100" w:line="259" w:lineRule="auto"/>
            <w:ind w:left="220"/>
            <w:rPr>
              <w:rFonts w:ascii="Calibri" w:eastAsia="Calibri" w:hAnsi="Calibri" w:cs="Calibri"/>
              <w:color w:val="000000"/>
            </w:rPr>
          </w:pPr>
          <w:hyperlink w:anchor="_heading=h.3as4poj">
            <w:r w:rsidR="00A87601">
              <w:rPr>
                <w:rFonts w:ascii="Calibri" w:eastAsia="Calibri" w:hAnsi="Calibri" w:cs="Calibri"/>
                <w:color w:val="000000"/>
              </w:rPr>
              <w:t>The Freedom to Read Statement</w:t>
            </w:r>
            <w:r w:rsidR="00A87601">
              <w:rPr>
                <w:rFonts w:ascii="Calibri" w:eastAsia="Calibri" w:hAnsi="Calibri" w:cs="Calibri"/>
                <w:color w:val="000000"/>
              </w:rPr>
              <w:tab/>
              <w:t>24</w:t>
            </w:r>
          </w:hyperlink>
        </w:p>
        <w:p w:rsidR="009812AB" w:rsidRDefault="00A87601">
          <w:pPr>
            <w:rPr>
              <w:rFonts w:ascii="Calibri" w:eastAsia="Calibri" w:hAnsi="Calibri" w:cs="Calibri"/>
            </w:rPr>
          </w:pPr>
          <w:r>
            <w:fldChar w:fldCharType="end"/>
          </w:r>
        </w:p>
      </w:sdtContent>
    </w:sdt>
    <w:p w:rsidR="009812AB" w:rsidRDefault="009812AB">
      <w:pPr>
        <w:rPr>
          <w:rFonts w:ascii="Calibri" w:eastAsia="Calibri" w:hAnsi="Calibri" w:cs="Calibri"/>
        </w:rPr>
      </w:pPr>
    </w:p>
    <w:p w:rsidR="009812AB" w:rsidRDefault="00A87601">
      <w:pPr>
        <w:rPr>
          <w:rFonts w:ascii="Calibri" w:eastAsia="Calibri" w:hAnsi="Calibri" w:cs="Calibri"/>
          <w:color w:val="2E75B5"/>
        </w:rPr>
      </w:pPr>
      <w:r>
        <w:br w:type="page"/>
      </w:r>
    </w:p>
    <w:p w:rsidR="009812AB" w:rsidRDefault="00A87601">
      <w:pPr>
        <w:pStyle w:val="Heading1"/>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lastRenderedPageBreak/>
        <w:t>About the Media Center</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color w:val="2E75B5"/>
        </w:rPr>
        <w:t>Hours of Operation</w:t>
      </w:r>
    </w:p>
    <w:p w:rsidR="009812AB" w:rsidRDefault="00A87601">
      <w:pPr>
        <w:rPr>
          <w:rFonts w:ascii="Calibri" w:eastAsia="Calibri" w:hAnsi="Calibri" w:cs="Calibri"/>
        </w:rPr>
      </w:pPr>
      <w:r>
        <w:rPr>
          <w:rFonts w:ascii="Calibri" w:eastAsia="Calibri" w:hAnsi="Calibri" w:cs="Calibri"/>
        </w:rPr>
        <w:t>Monday-Friday   7:15-2:45</w:t>
      </w:r>
    </w:p>
    <w:p w:rsidR="009812AB" w:rsidRDefault="009812AB">
      <w:pPr>
        <w:rPr>
          <w:rFonts w:ascii="Calibri" w:eastAsia="Calibri" w:hAnsi="Calibri" w:cs="Calibri"/>
        </w:rPr>
      </w:pPr>
    </w:p>
    <w:p w:rsidR="009812AB" w:rsidRDefault="00A87601">
      <w:pPr>
        <w:rPr>
          <w:rFonts w:ascii="Calibri" w:eastAsia="Calibri" w:hAnsi="Calibri" w:cs="Calibri"/>
          <w:color w:val="2E75B5"/>
        </w:rPr>
      </w:pPr>
      <w:r>
        <w:rPr>
          <w:rFonts w:ascii="Calibri" w:eastAsia="Calibri" w:hAnsi="Calibri" w:cs="Calibri"/>
          <w:color w:val="2E75B5"/>
        </w:rPr>
        <w:t>Staff</w:t>
      </w:r>
    </w:p>
    <w:tbl>
      <w:tblPr>
        <w:tblStyle w:val="a"/>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6"/>
        <w:gridCol w:w="3264"/>
        <w:gridCol w:w="2949"/>
      </w:tblGrid>
      <w:tr w:rsidR="009812AB">
        <w:trPr>
          <w:trHeight w:val="305"/>
        </w:trPr>
        <w:tc>
          <w:tcPr>
            <w:tcW w:w="3137" w:type="dxa"/>
          </w:tcPr>
          <w:p w:rsidR="009812AB" w:rsidRDefault="00A87601">
            <w:pPr>
              <w:rPr>
                <w:rFonts w:ascii="Calibri" w:eastAsia="Calibri" w:hAnsi="Calibri" w:cs="Calibri"/>
                <w:smallCaps/>
                <w:color w:val="5A5A5A"/>
              </w:rPr>
            </w:pPr>
            <w:r>
              <w:rPr>
                <w:rFonts w:ascii="Calibri" w:eastAsia="Calibri" w:hAnsi="Calibri" w:cs="Calibri"/>
                <w:smallCaps/>
                <w:color w:val="5A5A5A"/>
              </w:rPr>
              <w:t>Ellen Meeker</w:t>
            </w:r>
          </w:p>
        </w:tc>
        <w:tc>
          <w:tcPr>
            <w:tcW w:w="3264" w:type="dxa"/>
          </w:tcPr>
          <w:p w:rsidR="009812AB" w:rsidRDefault="00A87601">
            <w:pPr>
              <w:rPr>
                <w:rFonts w:ascii="Calibri" w:eastAsia="Calibri" w:hAnsi="Calibri" w:cs="Calibri"/>
                <w:smallCaps/>
                <w:color w:val="5A5A5A"/>
              </w:rPr>
            </w:pPr>
            <w:r>
              <w:rPr>
                <w:rFonts w:ascii="Calibri" w:eastAsia="Calibri" w:hAnsi="Calibri" w:cs="Calibri"/>
                <w:smallCaps/>
                <w:color w:val="5A5A5A"/>
              </w:rPr>
              <w:t>Media Specialist</w:t>
            </w:r>
          </w:p>
        </w:tc>
        <w:tc>
          <w:tcPr>
            <w:tcW w:w="2949" w:type="dxa"/>
          </w:tcPr>
          <w:p w:rsidR="009812AB" w:rsidRDefault="00A87601">
            <w:pPr>
              <w:rPr>
                <w:rFonts w:ascii="Calibri" w:eastAsia="Calibri" w:hAnsi="Calibri" w:cs="Calibri"/>
                <w:smallCaps/>
                <w:color w:val="5A5A5A"/>
              </w:rPr>
            </w:pPr>
            <w:r>
              <w:rPr>
                <w:rFonts w:ascii="Calibri" w:eastAsia="Calibri" w:hAnsi="Calibri" w:cs="Calibri"/>
                <w:color w:val="595959"/>
              </w:rPr>
              <w:t>Position/Title</w:t>
            </w:r>
          </w:p>
        </w:tc>
      </w:tr>
      <w:tr w:rsidR="009812AB">
        <w:tc>
          <w:tcPr>
            <w:tcW w:w="3137" w:type="dxa"/>
          </w:tcPr>
          <w:p w:rsidR="009812AB" w:rsidRDefault="00A87601">
            <w:pPr>
              <w:rPr>
                <w:rFonts w:ascii="Calibri" w:eastAsia="Calibri" w:hAnsi="Calibri" w:cs="Calibri"/>
                <w:smallCaps/>
                <w:color w:val="5A5A5A"/>
              </w:rPr>
            </w:pPr>
            <w:r>
              <w:rPr>
                <w:rFonts w:ascii="Calibri" w:eastAsia="Calibri" w:hAnsi="Calibri" w:cs="Calibri"/>
                <w:smallCaps/>
                <w:color w:val="5A5A5A"/>
              </w:rPr>
              <w:t>Janet Todd</w:t>
            </w:r>
          </w:p>
        </w:tc>
        <w:tc>
          <w:tcPr>
            <w:tcW w:w="3264" w:type="dxa"/>
          </w:tcPr>
          <w:p w:rsidR="009812AB" w:rsidRDefault="00A87601">
            <w:pPr>
              <w:rPr>
                <w:rFonts w:ascii="Calibri" w:eastAsia="Calibri" w:hAnsi="Calibri" w:cs="Calibri"/>
                <w:smallCaps/>
                <w:color w:val="5A5A5A"/>
              </w:rPr>
            </w:pPr>
            <w:r>
              <w:rPr>
                <w:rFonts w:ascii="Calibri" w:eastAsia="Calibri" w:hAnsi="Calibri" w:cs="Calibri"/>
                <w:smallCaps/>
                <w:color w:val="5A5A5A"/>
              </w:rPr>
              <w:t>Media Aide</w:t>
            </w:r>
          </w:p>
        </w:tc>
        <w:tc>
          <w:tcPr>
            <w:tcW w:w="2949" w:type="dxa"/>
          </w:tcPr>
          <w:p w:rsidR="009812AB" w:rsidRDefault="00A87601">
            <w:pPr>
              <w:rPr>
                <w:rFonts w:ascii="Calibri" w:eastAsia="Calibri" w:hAnsi="Calibri" w:cs="Calibri"/>
                <w:smallCaps/>
                <w:color w:val="5A5A5A"/>
              </w:rPr>
            </w:pPr>
            <w:r>
              <w:rPr>
                <w:rFonts w:ascii="Calibri" w:eastAsia="Calibri" w:hAnsi="Calibri" w:cs="Calibri"/>
                <w:color w:val="595959"/>
              </w:rPr>
              <w:t>Position/Title</w:t>
            </w:r>
          </w:p>
        </w:tc>
      </w:tr>
    </w:tbl>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color w:val="2E75B5"/>
        </w:rPr>
      </w:pPr>
      <w:r>
        <w:rPr>
          <w:rFonts w:ascii="Calibri" w:eastAsia="Calibri" w:hAnsi="Calibri" w:cs="Calibri"/>
          <w:color w:val="2E75B5"/>
        </w:rPr>
        <w:t>Library Advisory Committee</w:t>
      </w:r>
    </w:p>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48"/>
        <w:gridCol w:w="3236"/>
        <w:gridCol w:w="2966"/>
      </w:tblGrid>
      <w:tr w:rsidR="009812AB">
        <w:trPr>
          <w:trHeight w:val="337"/>
        </w:trPr>
        <w:tc>
          <w:tcPr>
            <w:tcW w:w="3148" w:type="dxa"/>
          </w:tcPr>
          <w:p w:rsidR="009812AB" w:rsidRDefault="00A87601">
            <w:pPr>
              <w:rPr>
                <w:rFonts w:ascii="Calibri" w:eastAsia="Calibri" w:hAnsi="Calibri" w:cs="Calibri"/>
                <w:smallCaps/>
                <w:color w:val="595959"/>
              </w:rPr>
            </w:pPr>
            <w:r>
              <w:rPr>
                <w:rFonts w:ascii="Calibri" w:eastAsia="Calibri" w:hAnsi="Calibri" w:cs="Calibri"/>
                <w:smallCaps/>
                <w:color w:val="595959"/>
              </w:rPr>
              <w:t>Jan Merritt</w:t>
            </w:r>
          </w:p>
        </w:tc>
        <w:tc>
          <w:tcPr>
            <w:tcW w:w="3236" w:type="dxa"/>
          </w:tcPr>
          <w:p w:rsidR="009812AB" w:rsidRDefault="00A87601">
            <w:pPr>
              <w:rPr>
                <w:rFonts w:ascii="Calibri" w:eastAsia="Calibri" w:hAnsi="Calibri" w:cs="Calibri"/>
                <w:color w:val="595959"/>
              </w:rPr>
            </w:pPr>
            <w:r>
              <w:rPr>
                <w:rFonts w:ascii="Calibri" w:eastAsia="Calibri" w:hAnsi="Calibri" w:cs="Calibri"/>
                <w:color w:val="595959"/>
              </w:rPr>
              <w:t>Position/Title</w:t>
            </w:r>
          </w:p>
        </w:tc>
        <w:tc>
          <w:tcPr>
            <w:tcW w:w="2966" w:type="dxa"/>
          </w:tcPr>
          <w:p w:rsidR="009812AB" w:rsidRDefault="00A87601">
            <w:pPr>
              <w:rPr>
                <w:rFonts w:ascii="Calibri" w:eastAsia="Calibri" w:hAnsi="Calibri" w:cs="Calibri"/>
                <w:color w:val="595959"/>
              </w:rPr>
            </w:pPr>
            <w:r>
              <w:rPr>
                <w:rFonts w:ascii="Calibri" w:eastAsia="Calibri" w:hAnsi="Calibri" w:cs="Calibri"/>
                <w:color w:val="595959"/>
              </w:rPr>
              <w:t>Gifted Teacher</w:t>
            </w:r>
          </w:p>
        </w:tc>
      </w:tr>
      <w:tr w:rsidR="009812AB">
        <w:trPr>
          <w:trHeight w:val="318"/>
        </w:trPr>
        <w:tc>
          <w:tcPr>
            <w:tcW w:w="3148" w:type="dxa"/>
          </w:tcPr>
          <w:p w:rsidR="009812AB" w:rsidRDefault="00A87601">
            <w:pPr>
              <w:rPr>
                <w:rFonts w:ascii="Calibri" w:eastAsia="Calibri" w:hAnsi="Calibri" w:cs="Calibri"/>
                <w:smallCaps/>
                <w:color w:val="595959"/>
              </w:rPr>
            </w:pPr>
            <w:r>
              <w:rPr>
                <w:rFonts w:ascii="Calibri" w:eastAsia="Calibri" w:hAnsi="Calibri" w:cs="Calibri"/>
                <w:smallCaps/>
                <w:color w:val="595959"/>
              </w:rPr>
              <w:t>Ellen Meeker</w:t>
            </w:r>
          </w:p>
        </w:tc>
        <w:tc>
          <w:tcPr>
            <w:tcW w:w="3236" w:type="dxa"/>
          </w:tcPr>
          <w:p w:rsidR="009812AB" w:rsidRDefault="00A87601">
            <w:pPr>
              <w:rPr>
                <w:rFonts w:ascii="Calibri" w:eastAsia="Calibri" w:hAnsi="Calibri" w:cs="Calibri"/>
                <w:color w:val="595959"/>
              </w:rPr>
            </w:pPr>
            <w:r>
              <w:rPr>
                <w:rFonts w:ascii="Calibri" w:eastAsia="Calibri" w:hAnsi="Calibri" w:cs="Calibri"/>
                <w:color w:val="595959"/>
              </w:rPr>
              <w:t>Position/Title</w:t>
            </w:r>
          </w:p>
        </w:tc>
        <w:tc>
          <w:tcPr>
            <w:tcW w:w="2966" w:type="dxa"/>
          </w:tcPr>
          <w:p w:rsidR="009812AB" w:rsidRDefault="00A87601">
            <w:pPr>
              <w:rPr>
                <w:rFonts w:ascii="Calibri" w:eastAsia="Calibri" w:hAnsi="Calibri" w:cs="Calibri"/>
                <w:color w:val="595959"/>
              </w:rPr>
            </w:pPr>
            <w:r>
              <w:rPr>
                <w:rFonts w:ascii="Calibri" w:eastAsia="Calibri" w:hAnsi="Calibri" w:cs="Calibri"/>
                <w:color w:val="595959"/>
              </w:rPr>
              <w:t>Media Specialist</w:t>
            </w:r>
          </w:p>
        </w:tc>
      </w:tr>
      <w:tr w:rsidR="009812AB">
        <w:trPr>
          <w:trHeight w:val="337"/>
        </w:trPr>
        <w:tc>
          <w:tcPr>
            <w:tcW w:w="3148" w:type="dxa"/>
          </w:tcPr>
          <w:p w:rsidR="009812AB" w:rsidRDefault="00A87601">
            <w:pPr>
              <w:rPr>
                <w:rFonts w:ascii="Calibri" w:eastAsia="Calibri" w:hAnsi="Calibri" w:cs="Calibri"/>
                <w:smallCaps/>
                <w:color w:val="595959"/>
              </w:rPr>
            </w:pPr>
            <w:r>
              <w:rPr>
                <w:rFonts w:ascii="Calibri" w:eastAsia="Calibri" w:hAnsi="Calibri" w:cs="Calibri"/>
                <w:smallCaps/>
                <w:color w:val="595959"/>
              </w:rPr>
              <w:t>Kari Watkins</w:t>
            </w:r>
          </w:p>
        </w:tc>
        <w:tc>
          <w:tcPr>
            <w:tcW w:w="3236" w:type="dxa"/>
          </w:tcPr>
          <w:p w:rsidR="009812AB" w:rsidRDefault="00A87601">
            <w:pPr>
              <w:rPr>
                <w:rFonts w:ascii="Calibri" w:eastAsia="Calibri" w:hAnsi="Calibri" w:cs="Calibri"/>
                <w:color w:val="595959"/>
              </w:rPr>
            </w:pPr>
            <w:r>
              <w:rPr>
                <w:rFonts w:ascii="Calibri" w:eastAsia="Calibri" w:hAnsi="Calibri" w:cs="Calibri"/>
                <w:color w:val="595959"/>
              </w:rPr>
              <w:t>Position/Title</w:t>
            </w:r>
          </w:p>
        </w:tc>
        <w:tc>
          <w:tcPr>
            <w:tcW w:w="2966" w:type="dxa"/>
          </w:tcPr>
          <w:p w:rsidR="009812AB" w:rsidRDefault="00A87601">
            <w:pPr>
              <w:rPr>
                <w:rFonts w:ascii="Calibri" w:eastAsia="Calibri" w:hAnsi="Calibri" w:cs="Calibri"/>
                <w:color w:val="595959"/>
              </w:rPr>
            </w:pPr>
            <w:r>
              <w:rPr>
                <w:rFonts w:ascii="Calibri" w:eastAsia="Calibri" w:hAnsi="Calibri" w:cs="Calibri"/>
                <w:color w:val="595959"/>
              </w:rPr>
              <w:t>5th Grade Teacher</w:t>
            </w:r>
          </w:p>
        </w:tc>
      </w:tr>
      <w:tr w:rsidR="009812AB">
        <w:trPr>
          <w:trHeight w:val="318"/>
        </w:trPr>
        <w:tc>
          <w:tcPr>
            <w:tcW w:w="3148" w:type="dxa"/>
          </w:tcPr>
          <w:p w:rsidR="009812AB" w:rsidRDefault="00A87601">
            <w:pPr>
              <w:rPr>
                <w:rFonts w:ascii="Calibri" w:eastAsia="Calibri" w:hAnsi="Calibri" w:cs="Calibri"/>
                <w:smallCaps/>
                <w:color w:val="595959"/>
              </w:rPr>
            </w:pPr>
            <w:r>
              <w:rPr>
                <w:rFonts w:ascii="Calibri" w:eastAsia="Calibri" w:hAnsi="Calibri" w:cs="Calibri"/>
                <w:smallCaps/>
                <w:color w:val="595959"/>
              </w:rPr>
              <w:t>Kelli Brill Jones</w:t>
            </w:r>
          </w:p>
        </w:tc>
        <w:tc>
          <w:tcPr>
            <w:tcW w:w="3236" w:type="dxa"/>
          </w:tcPr>
          <w:p w:rsidR="009812AB"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9812AB" w:rsidRDefault="00A87601">
            <w:pPr>
              <w:rPr>
                <w:rFonts w:ascii="Calibri" w:eastAsia="Calibri" w:hAnsi="Calibri" w:cs="Calibri"/>
                <w:color w:val="595959"/>
              </w:rPr>
            </w:pPr>
            <w:r>
              <w:rPr>
                <w:rFonts w:ascii="Calibri" w:eastAsia="Calibri" w:hAnsi="Calibri" w:cs="Calibri"/>
                <w:color w:val="595959"/>
              </w:rPr>
              <w:t>Principal</w:t>
            </w:r>
          </w:p>
        </w:tc>
      </w:tr>
      <w:tr w:rsidR="009812AB">
        <w:trPr>
          <w:trHeight w:val="323"/>
        </w:trPr>
        <w:tc>
          <w:tcPr>
            <w:tcW w:w="3148" w:type="dxa"/>
          </w:tcPr>
          <w:p w:rsidR="009812AB" w:rsidRDefault="00A87601">
            <w:pPr>
              <w:rPr>
                <w:rFonts w:ascii="Calibri" w:eastAsia="Calibri" w:hAnsi="Calibri" w:cs="Calibri"/>
                <w:smallCaps/>
                <w:color w:val="595959"/>
              </w:rPr>
            </w:pPr>
            <w:r>
              <w:rPr>
                <w:rFonts w:ascii="Calibri" w:eastAsia="Calibri" w:hAnsi="Calibri" w:cs="Calibri"/>
                <w:smallCaps/>
                <w:color w:val="595959"/>
              </w:rPr>
              <w:t xml:space="preserve">Mrs. </w:t>
            </w:r>
            <w:proofErr w:type="spellStart"/>
            <w:r>
              <w:rPr>
                <w:rFonts w:ascii="Calibri" w:eastAsia="Calibri" w:hAnsi="Calibri" w:cs="Calibri"/>
                <w:smallCaps/>
                <w:color w:val="595959"/>
              </w:rPr>
              <w:t>Skotko</w:t>
            </w:r>
            <w:proofErr w:type="spellEnd"/>
          </w:p>
        </w:tc>
        <w:tc>
          <w:tcPr>
            <w:tcW w:w="3236" w:type="dxa"/>
          </w:tcPr>
          <w:p w:rsidR="009812AB"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9812AB" w:rsidRDefault="00A87601">
            <w:pPr>
              <w:rPr>
                <w:rFonts w:ascii="Calibri" w:eastAsia="Calibri" w:hAnsi="Calibri" w:cs="Calibri"/>
                <w:color w:val="595959"/>
              </w:rPr>
            </w:pPr>
            <w:r>
              <w:rPr>
                <w:rFonts w:ascii="Calibri" w:eastAsia="Calibri" w:hAnsi="Calibri" w:cs="Calibri"/>
                <w:color w:val="595959"/>
              </w:rPr>
              <w:t>Parent</w:t>
            </w:r>
            <w:r w:rsidR="007B76DC">
              <w:rPr>
                <w:rFonts w:ascii="Calibri" w:eastAsia="Calibri" w:hAnsi="Calibri" w:cs="Calibri"/>
                <w:color w:val="595959"/>
              </w:rPr>
              <w:t>/ Aide</w:t>
            </w:r>
          </w:p>
        </w:tc>
      </w:tr>
      <w:tr w:rsidR="007B76DC">
        <w:trPr>
          <w:trHeight w:val="323"/>
        </w:trPr>
        <w:tc>
          <w:tcPr>
            <w:tcW w:w="3148" w:type="dxa"/>
          </w:tcPr>
          <w:p w:rsidR="007B76DC" w:rsidRDefault="007B76DC">
            <w:pPr>
              <w:rPr>
                <w:rFonts w:ascii="Calibri" w:eastAsia="Calibri" w:hAnsi="Calibri" w:cs="Calibri"/>
                <w:smallCaps/>
                <w:color w:val="595959"/>
              </w:rPr>
            </w:pPr>
            <w:r>
              <w:rPr>
                <w:rFonts w:ascii="Calibri" w:eastAsia="Calibri" w:hAnsi="Calibri" w:cs="Calibri"/>
                <w:smallCaps/>
                <w:color w:val="595959"/>
              </w:rPr>
              <w:t xml:space="preserve">Jeanne </w:t>
            </w:r>
            <w:proofErr w:type="spellStart"/>
            <w:r>
              <w:rPr>
                <w:rFonts w:ascii="Calibri" w:eastAsia="Calibri" w:hAnsi="Calibri" w:cs="Calibri"/>
                <w:smallCaps/>
                <w:color w:val="595959"/>
              </w:rPr>
              <w:t>Sabback</w:t>
            </w:r>
            <w:proofErr w:type="spellEnd"/>
          </w:p>
        </w:tc>
        <w:tc>
          <w:tcPr>
            <w:tcW w:w="3236" w:type="dxa"/>
          </w:tcPr>
          <w:p w:rsidR="007B76DC"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7B76DC" w:rsidRDefault="007B76DC">
            <w:pPr>
              <w:rPr>
                <w:rFonts w:ascii="Calibri" w:eastAsia="Calibri" w:hAnsi="Calibri" w:cs="Calibri"/>
                <w:color w:val="595959"/>
              </w:rPr>
            </w:pPr>
            <w:r>
              <w:rPr>
                <w:rFonts w:ascii="Calibri" w:eastAsia="Calibri" w:hAnsi="Calibri" w:cs="Calibri"/>
                <w:color w:val="595959"/>
              </w:rPr>
              <w:t>Kindergarten Teacher</w:t>
            </w:r>
          </w:p>
        </w:tc>
      </w:tr>
      <w:tr w:rsidR="007B76DC">
        <w:trPr>
          <w:trHeight w:val="323"/>
        </w:trPr>
        <w:tc>
          <w:tcPr>
            <w:tcW w:w="3148" w:type="dxa"/>
          </w:tcPr>
          <w:p w:rsidR="007B76DC" w:rsidRDefault="007B76DC">
            <w:pPr>
              <w:rPr>
                <w:rFonts w:ascii="Calibri" w:eastAsia="Calibri" w:hAnsi="Calibri" w:cs="Calibri"/>
                <w:smallCaps/>
                <w:color w:val="595959"/>
              </w:rPr>
            </w:pPr>
            <w:r>
              <w:rPr>
                <w:rFonts w:ascii="Calibri" w:eastAsia="Calibri" w:hAnsi="Calibri" w:cs="Calibri"/>
                <w:smallCaps/>
                <w:color w:val="595959"/>
              </w:rPr>
              <w:t>Jennifer Stephenson</w:t>
            </w:r>
          </w:p>
        </w:tc>
        <w:tc>
          <w:tcPr>
            <w:tcW w:w="3236" w:type="dxa"/>
          </w:tcPr>
          <w:p w:rsidR="007B76DC"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7B76DC" w:rsidRDefault="007B76DC">
            <w:pPr>
              <w:rPr>
                <w:rFonts w:ascii="Calibri" w:eastAsia="Calibri" w:hAnsi="Calibri" w:cs="Calibri"/>
                <w:color w:val="595959"/>
              </w:rPr>
            </w:pPr>
            <w:r>
              <w:rPr>
                <w:rFonts w:ascii="Calibri" w:eastAsia="Calibri" w:hAnsi="Calibri" w:cs="Calibri"/>
                <w:color w:val="595959"/>
              </w:rPr>
              <w:t>2</w:t>
            </w:r>
            <w:r w:rsidRPr="007B76DC">
              <w:rPr>
                <w:rFonts w:ascii="Calibri" w:eastAsia="Calibri" w:hAnsi="Calibri" w:cs="Calibri"/>
                <w:color w:val="595959"/>
                <w:vertAlign w:val="superscript"/>
              </w:rPr>
              <w:t>nd</w:t>
            </w:r>
            <w:r>
              <w:rPr>
                <w:rFonts w:ascii="Calibri" w:eastAsia="Calibri" w:hAnsi="Calibri" w:cs="Calibri"/>
                <w:color w:val="595959"/>
              </w:rPr>
              <w:t xml:space="preserve"> Grade Teacher</w:t>
            </w:r>
          </w:p>
        </w:tc>
      </w:tr>
      <w:tr w:rsidR="007B76DC">
        <w:trPr>
          <w:trHeight w:val="323"/>
        </w:trPr>
        <w:tc>
          <w:tcPr>
            <w:tcW w:w="3148" w:type="dxa"/>
          </w:tcPr>
          <w:p w:rsidR="007B76DC" w:rsidRDefault="007B76DC">
            <w:pPr>
              <w:rPr>
                <w:rFonts w:ascii="Calibri" w:eastAsia="Calibri" w:hAnsi="Calibri" w:cs="Calibri"/>
                <w:smallCaps/>
                <w:color w:val="595959"/>
              </w:rPr>
            </w:pPr>
            <w:r>
              <w:rPr>
                <w:rFonts w:ascii="Calibri" w:eastAsia="Calibri" w:hAnsi="Calibri" w:cs="Calibri"/>
                <w:smallCaps/>
                <w:color w:val="595959"/>
              </w:rPr>
              <w:t>Caroline Herrero</w:t>
            </w:r>
          </w:p>
        </w:tc>
        <w:tc>
          <w:tcPr>
            <w:tcW w:w="3236" w:type="dxa"/>
          </w:tcPr>
          <w:p w:rsidR="007B76DC"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7B76DC" w:rsidRDefault="007B76DC">
            <w:pPr>
              <w:rPr>
                <w:rFonts w:ascii="Calibri" w:eastAsia="Calibri" w:hAnsi="Calibri" w:cs="Calibri"/>
                <w:color w:val="595959"/>
              </w:rPr>
            </w:pPr>
            <w:r>
              <w:rPr>
                <w:rFonts w:ascii="Calibri" w:eastAsia="Calibri" w:hAnsi="Calibri" w:cs="Calibri"/>
                <w:color w:val="595959"/>
              </w:rPr>
              <w:t>3</w:t>
            </w:r>
            <w:r w:rsidRPr="007B76DC">
              <w:rPr>
                <w:rFonts w:ascii="Calibri" w:eastAsia="Calibri" w:hAnsi="Calibri" w:cs="Calibri"/>
                <w:color w:val="595959"/>
                <w:vertAlign w:val="superscript"/>
              </w:rPr>
              <w:t>rd</w:t>
            </w:r>
            <w:r>
              <w:rPr>
                <w:rFonts w:ascii="Calibri" w:eastAsia="Calibri" w:hAnsi="Calibri" w:cs="Calibri"/>
                <w:color w:val="595959"/>
              </w:rPr>
              <w:t xml:space="preserve"> Grade Teacher</w:t>
            </w:r>
          </w:p>
        </w:tc>
      </w:tr>
      <w:tr w:rsidR="007B76DC">
        <w:trPr>
          <w:trHeight w:val="323"/>
        </w:trPr>
        <w:tc>
          <w:tcPr>
            <w:tcW w:w="3148" w:type="dxa"/>
          </w:tcPr>
          <w:p w:rsidR="007B76DC" w:rsidRDefault="007B76DC">
            <w:pPr>
              <w:rPr>
                <w:rFonts w:ascii="Calibri" w:eastAsia="Calibri" w:hAnsi="Calibri" w:cs="Calibri"/>
                <w:smallCaps/>
                <w:color w:val="595959"/>
              </w:rPr>
            </w:pPr>
            <w:r>
              <w:rPr>
                <w:rFonts w:ascii="Calibri" w:eastAsia="Calibri" w:hAnsi="Calibri" w:cs="Calibri"/>
                <w:smallCaps/>
                <w:color w:val="595959"/>
              </w:rPr>
              <w:t>Jennifer Russell</w:t>
            </w:r>
          </w:p>
        </w:tc>
        <w:tc>
          <w:tcPr>
            <w:tcW w:w="3236" w:type="dxa"/>
          </w:tcPr>
          <w:p w:rsidR="007B76DC"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7B76DC" w:rsidRDefault="007B76DC">
            <w:pPr>
              <w:rPr>
                <w:rFonts w:ascii="Calibri" w:eastAsia="Calibri" w:hAnsi="Calibri" w:cs="Calibri"/>
                <w:color w:val="595959"/>
              </w:rPr>
            </w:pPr>
            <w:r>
              <w:rPr>
                <w:rFonts w:ascii="Calibri" w:eastAsia="Calibri" w:hAnsi="Calibri" w:cs="Calibri"/>
                <w:color w:val="595959"/>
              </w:rPr>
              <w:t>4</w:t>
            </w:r>
            <w:r w:rsidRPr="007B76DC">
              <w:rPr>
                <w:rFonts w:ascii="Calibri" w:eastAsia="Calibri" w:hAnsi="Calibri" w:cs="Calibri"/>
                <w:color w:val="595959"/>
                <w:vertAlign w:val="superscript"/>
              </w:rPr>
              <w:t>th</w:t>
            </w:r>
            <w:r>
              <w:rPr>
                <w:rFonts w:ascii="Calibri" w:eastAsia="Calibri" w:hAnsi="Calibri" w:cs="Calibri"/>
                <w:color w:val="595959"/>
              </w:rPr>
              <w:t xml:space="preserve"> Grade Teacher</w:t>
            </w:r>
          </w:p>
        </w:tc>
      </w:tr>
      <w:tr w:rsidR="007B76DC">
        <w:trPr>
          <w:trHeight w:val="323"/>
        </w:trPr>
        <w:tc>
          <w:tcPr>
            <w:tcW w:w="3148" w:type="dxa"/>
          </w:tcPr>
          <w:p w:rsidR="007B76DC" w:rsidRDefault="007B76DC">
            <w:pPr>
              <w:rPr>
                <w:rFonts w:ascii="Calibri" w:eastAsia="Calibri" w:hAnsi="Calibri" w:cs="Calibri"/>
                <w:smallCaps/>
                <w:color w:val="595959"/>
              </w:rPr>
            </w:pPr>
            <w:r>
              <w:rPr>
                <w:rFonts w:ascii="Calibri" w:eastAsia="Calibri" w:hAnsi="Calibri" w:cs="Calibri"/>
                <w:smallCaps/>
                <w:color w:val="595959"/>
              </w:rPr>
              <w:t>Courtney Beatty</w:t>
            </w:r>
          </w:p>
        </w:tc>
        <w:tc>
          <w:tcPr>
            <w:tcW w:w="3236" w:type="dxa"/>
          </w:tcPr>
          <w:p w:rsidR="007B76DC" w:rsidRDefault="007B76DC">
            <w:pPr>
              <w:rPr>
                <w:rFonts w:ascii="Calibri" w:eastAsia="Calibri" w:hAnsi="Calibri" w:cs="Calibri"/>
                <w:color w:val="595959"/>
              </w:rPr>
            </w:pPr>
            <w:r>
              <w:rPr>
                <w:rFonts w:ascii="Calibri" w:eastAsia="Calibri" w:hAnsi="Calibri" w:cs="Calibri"/>
                <w:color w:val="595959"/>
              </w:rPr>
              <w:t>Position/Title</w:t>
            </w:r>
          </w:p>
        </w:tc>
        <w:tc>
          <w:tcPr>
            <w:tcW w:w="2966" w:type="dxa"/>
          </w:tcPr>
          <w:p w:rsidR="007B76DC" w:rsidRDefault="007B76DC">
            <w:pPr>
              <w:rPr>
                <w:rFonts w:ascii="Calibri" w:eastAsia="Calibri" w:hAnsi="Calibri" w:cs="Calibri"/>
                <w:color w:val="595959"/>
              </w:rPr>
            </w:pPr>
            <w:r>
              <w:rPr>
                <w:rFonts w:ascii="Calibri" w:eastAsia="Calibri" w:hAnsi="Calibri" w:cs="Calibri"/>
                <w:color w:val="595959"/>
              </w:rPr>
              <w:t>1</w:t>
            </w:r>
            <w:r w:rsidRPr="007B76DC">
              <w:rPr>
                <w:rFonts w:ascii="Calibri" w:eastAsia="Calibri" w:hAnsi="Calibri" w:cs="Calibri"/>
                <w:color w:val="595959"/>
                <w:vertAlign w:val="superscript"/>
              </w:rPr>
              <w:t>st</w:t>
            </w:r>
            <w:r>
              <w:rPr>
                <w:rFonts w:ascii="Calibri" w:eastAsia="Calibri" w:hAnsi="Calibri" w:cs="Calibri"/>
                <w:color w:val="595959"/>
              </w:rPr>
              <w:t xml:space="preserve"> Grade Teacher</w:t>
            </w:r>
          </w:p>
        </w:tc>
      </w:tr>
    </w:tbl>
    <w:p w:rsidR="009812AB" w:rsidRDefault="009812AB">
      <w:pPr>
        <w:rPr>
          <w:rFonts w:ascii="Calibri" w:eastAsia="Calibri" w:hAnsi="Calibri" w:cs="Calibri"/>
        </w:rPr>
      </w:pPr>
    </w:p>
    <w:p w:rsidR="009812AB" w:rsidRDefault="00A87601">
      <w:pPr>
        <w:jc w:val="both"/>
        <w:rPr>
          <w:rFonts w:ascii="Calibri" w:eastAsia="Calibri" w:hAnsi="Calibri" w:cs="Calibri"/>
        </w:rPr>
      </w:pPr>
      <w:r>
        <w:rPr>
          <w:rFonts w:ascii="Calibri" w:eastAsia="Calibri" w:hAnsi="Calibri" w:cs="Calibri"/>
          <w:color w:val="2E75B5"/>
        </w:rPr>
        <w:t>Media Specialist and Principal Signatures</w:t>
      </w:r>
    </w:p>
    <w:p w:rsidR="009812AB" w:rsidRDefault="009812AB">
      <w:pPr>
        <w:jc w:val="both"/>
        <w:rPr>
          <w:rFonts w:ascii="Calibri" w:eastAsia="Calibri" w:hAnsi="Calibri" w:cs="Calibri"/>
        </w:rPr>
      </w:pPr>
    </w:p>
    <w:p w:rsidR="009812AB" w:rsidRDefault="00A87601">
      <w:pPr>
        <w:jc w:val="both"/>
        <w:rPr>
          <w:rFonts w:ascii="Calibri" w:eastAsia="Calibri" w:hAnsi="Calibri" w:cs="Calibri"/>
        </w:rPr>
      </w:pPr>
      <w:bookmarkStart w:id="1" w:name="_heading=h.30j0zll" w:colFirst="0" w:colLast="0"/>
      <w:bookmarkEnd w:id="1"/>
      <w:r>
        <w:rPr>
          <w:rFonts w:ascii="Calibri" w:eastAsia="Calibri" w:hAnsi="Calibri" w:cs="Calibri"/>
        </w:rPr>
        <w:t>These signatures acknowledge the adoption of the ___________ school year Media Center Handbook policies by the Parker Media Center.</w:t>
      </w:r>
    </w:p>
    <w:p w:rsidR="009812AB" w:rsidRDefault="009812AB">
      <w:pPr>
        <w:jc w:val="both"/>
        <w:rPr>
          <w:rFonts w:ascii="Calibri" w:eastAsia="Calibri" w:hAnsi="Calibri" w:cs="Calibri"/>
        </w:rPr>
      </w:pPr>
    </w:p>
    <w:p w:rsidR="009812AB" w:rsidRDefault="009812AB">
      <w:pPr>
        <w:jc w:val="both"/>
        <w:rPr>
          <w:rFonts w:ascii="Calibri" w:eastAsia="Calibri" w:hAnsi="Calibri" w:cs="Calibri"/>
        </w:rPr>
      </w:pPr>
    </w:p>
    <w:p w:rsidR="009812AB" w:rsidRDefault="00A87601">
      <w:pPr>
        <w:jc w:val="both"/>
        <w:rPr>
          <w:rFonts w:ascii="Calibri" w:eastAsia="Calibri" w:hAnsi="Calibri" w:cs="Calibri"/>
        </w:rPr>
      </w:pPr>
      <w:r>
        <w:rPr>
          <w:rFonts w:ascii="Calibri" w:eastAsia="Calibri" w:hAnsi="Calibri" w:cs="Calibri"/>
        </w:rPr>
        <w:t>_____________________________________                                  __________________</w:t>
      </w:r>
    </w:p>
    <w:p w:rsidR="009812AB" w:rsidRDefault="00A87601">
      <w:pPr>
        <w:jc w:val="both"/>
        <w:rPr>
          <w:rFonts w:ascii="Calibri" w:eastAsia="Calibri" w:hAnsi="Calibri" w:cs="Calibri"/>
        </w:rPr>
      </w:pPr>
      <w:r>
        <w:rPr>
          <w:rFonts w:ascii="Calibri" w:eastAsia="Calibri" w:hAnsi="Calibri" w:cs="Calibri"/>
        </w:rPr>
        <w:t>Media Specialist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9812AB" w:rsidRDefault="009812AB">
      <w:pPr>
        <w:jc w:val="both"/>
        <w:rPr>
          <w:rFonts w:ascii="Calibri" w:eastAsia="Calibri" w:hAnsi="Calibri" w:cs="Calibri"/>
        </w:rPr>
      </w:pPr>
    </w:p>
    <w:p w:rsidR="009812AB" w:rsidRDefault="009812AB">
      <w:pPr>
        <w:jc w:val="both"/>
        <w:rPr>
          <w:rFonts w:ascii="Calibri" w:eastAsia="Calibri" w:hAnsi="Calibri" w:cs="Calibri"/>
        </w:rPr>
      </w:pPr>
    </w:p>
    <w:p w:rsidR="009812AB" w:rsidRDefault="00A87601">
      <w:pPr>
        <w:jc w:val="both"/>
        <w:rPr>
          <w:rFonts w:ascii="Calibri" w:eastAsia="Calibri" w:hAnsi="Calibri" w:cs="Calibri"/>
        </w:rPr>
      </w:pPr>
      <w:r>
        <w:rPr>
          <w:rFonts w:ascii="Calibri" w:eastAsia="Calibri" w:hAnsi="Calibri" w:cs="Calibri"/>
        </w:rPr>
        <w:t>____________________________________                                    __________________</w:t>
      </w:r>
    </w:p>
    <w:p w:rsidR="009812AB" w:rsidRDefault="00A87601">
      <w:pPr>
        <w:jc w:val="both"/>
        <w:rPr>
          <w:rFonts w:ascii="Calibri" w:eastAsia="Calibri" w:hAnsi="Calibri" w:cs="Calibri"/>
        </w:rPr>
      </w:pPr>
      <w:r>
        <w:rPr>
          <w:rFonts w:ascii="Calibri" w:eastAsia="Calibri" w:hAnsi="Calibri" w:cs="Calibri"/>
        </w:rPr>
        <w:t>Principal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9812AB" w:rsidRDefault="00A87601">
      <w:pPr>
        <w:rPr>
          <w:rFonts w:ascii="Calibri" w:eastAsia="Calibri" w:hAnsi="Calibri" w:cs="Calibri"/>
        </w:rPr>
      </w:pPr>
      <w:r>
        <w:br w:type="page"/>
      </w:r>
    </w:p>
    <w:p w:rsidR="009812AB" w:rsidRDefault="009812AB">
      <w:pPr>
        <w:jc w:val="both"/>
        <w:rPr>
          <w:rFonts w:ascii="Calibri" w:eastAsia="Calibri" w:hAnsi="Calibri" w:cs="Calibri"/>
        </w:rPr>
      </w:pPr>
    </w:p>
    <w:p w:rsidR="009812AB" w:rsidRDefault="00A87601">
      <w:pPr>
        <w:pStyle w:val="Heading1"/>
        <w:rPr>
          <w:rFonts w:ascii="Calibri" w:eastAsia="Calibri" w:hAnsi="Calibri" w:cs="Calibri"/>
          <w:sz w:val="24"/>
          <w:szCs w:val="24"/>
        </w:rPr>
      </w:pPr>
      <w:bookmarkStart w:id="2" w:name="_heading=h.1fob9te" w:colFirst="0" w:colLast="0"/>
      <w:bookmarkEnd w:id="2"/>
      <w:r>
        <w:rPr>
          <w:rFonts w:ascii="Calibri" w:eastAsia="Calibri" w:hAnsi="Calibri" w:cs="Calibri"/>
          <w:sz w:val="24"/>
          <w:szCs w:val="24"/>
        </w:rPr>
        <w:t xml:space="preserve">Mission Statement </w:t>
      </w:r>
    </w:p>
    <w:p w:rsidR="009812AB" w:rsidRDefault="00A87601">
      <w:pPr>
        <w:rPr>
          <w:rFonts w:ascii="Calibri" w:eastAsia="Calibri" w:hAnsi="Calibri" w:cs="Calibri"/>
        </w:rPr>
      </w:pPr>
      <w:r>
        <w:rPr>
          <w:rFonts w:ascii="Calibri" w:eastAsia="Calibri" w:hAnsi="Calibri" w:cs="Calibri"/>
          <w:color w:val="222222"/>
          <w:highlight w:val="white"/>
        </w:rPr>
        <w:t>The </w:t>
      </w:r>
      <w:r>
        <w:rPr>
          <w:rFonts w:ascii="Calibri" w:eastAsia="Calibri" w:hAnsi="Calibri" w:cs="Calibri"/>
          <w:color w:val="222222"/>
        </w:rPr>
        <w:t>mission</w:t>
      </w:r>
      <w:r>
        <w:rPr>
          <w:rFonts w:ascii="Calibri" w:eastAsia="Calibri" w:hAnsi="Calibri" w:cs="Calibri"/>
          <w:color w:val="222222"/>
          <w:highlight w:val="white"/>
        </w:rPr>
        <w:t> of our school </w:t>
      </w:r>
      <w:r>
        <w:rPr>
          <w:rFonts w:ascii="Calibri" w:eastAsia="Calibri" w:hAnsi="Calibri" w:cs="Calibri"/>
          <w:color w:val="222222"/>
        </w:rPr>
        <w:t>library</w:t>
      </w:r>
      <w:r>
        <w:rPr>
          <w:rFonts w:ascii="Calibri" w:eastAsia="Calibri" w:hAnsi="Calibri" w:cs="Calibri"/>
          <w:color w:val="222222"/>
          <w:highlight w:val="white"/>
        </w:rPr>
        <w:t> media program is to ensure students are effective users of ideas and information and to provide up-to-date, high quality, continuously accessible resources in a variety of formats.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color w:val="2E75B5"/>
        </w:rPr>
      </w:pPr>
      <w:r>
        <w:rPr>
          <w:rFonts w:ascii="Calibri" w:eastAsia="Calibri" w:hAnsi="Calibri" w:cs="Calibri"/>
          <w:color w:val="2E75B5"/>
        </w:rPr>
        <w:t>District Media Services</w:t>
      </w:r>
    </w:p>
    <w:p w:rsidR="009812AB" w:rsidRDefault="00A87601">
      <w:pPr>
        <w:ind w:left="720"/>
        <w:rPr>
          <w:rFonts w:ascii="Calibri" w:eastAsia="Calibri" w:hAnsi="Calibri" w:cs="Calibri"/>
          <w:i/>
          <w:color w:val="404040"/>
        </w:rPr>
      </w:pPr>
      <w:r>
        <w:rPr>
          <w:rFonts w:ascii="Calibri" w:eastAsia="Calibri" w:hAnsi="Calibri" w:cs="Calibri"/>
          <w:i/>
          <w:color w:val="404040"/>
        </w:rPr>
        <w:t>The District Media Services mission is to facilitate the goal of having every school library provide rich resources addressing the interests and curricular needs of the school’s population. Our goal includes promoting reading, a desire for learning, equitable access, ethical use and collaboration with individuals preparing our students for success in the 21st century.</w:t>
      </w:r>
    </w:p>
    <w:p w:rsidR="009812AB" w:rsidRDefault="009812AB">
      <w:pPr>
        <w:ind w:left="720"/>
        <w:rPr>
          <w:rFonts w:ascii="Calibri" w:eastAsia="Calibri" w:hAnsi="Calibri" w:cs="Calibri"/>
          <w:i/>
          <w:color w:val="404040"/>
        </w:rPr>
      </w:pPr>
    </w:p>
    <w:p w:rsidR="009812AB" w:rsidRDefault="00A87601">
      <w:pPr>
        <w:rPr>
          <w:rFonts w:ascii="Calibri" w:eastAsia="Calibri" w:hAnsi="Calibri" w:cs="Calibri"/>
          <w:color w:val="2E75B5"/>
        </w:rPr>
      </w:pPr>
      <w:r>
        <w:rPr>
          <w:rFonts w:ascii="Calibri" w:eastAsia="Calibri" w:hAnsi="Calibri" w:cs="Calibri"/>
          <w:color w:val="2E75B5"/>
        </w:rPr>
        <w:t>Alachua County Public Schools</w:t>
      </w:r>
    </w:p>
    <w:p w:rsidR="009812AB" w:rsidRDefault="00A87601">
      <w:pPr>
        <w:ind w:left="720"/>
        <w:rPr>
          <w:rFonts w:ascii="Calibri" w:eastAsia="Calibri" w:hAnsi="Calibri" w:cs="Calibri"/>
          <w:i/>
          <w:color w:val="404040"/>
        </w:rPr>
      </w:pPr>
      <w:r>
        <w:rPr>
          <w:rFonts w:ascii="Calibri" w:eastAsia="Calibri" w:hAnsi="Calibri" w:cs="Calibri"/>
          <w:i/>
          <w:color w:val="404040"/>
        </w:rPr>
        <w:t>We are committed to the success of every student.</w:t>
      </w:r>
    </w:p>
    <w:p w:rsidR="009812AB" w:rsidRDefault="00A87601">
      <w:pPr>
        <w:pStyle w:val="Heading1"/>
        <w:rPr>
          <w:rFonts w:ascii="Calibri" w:eastAsia="Calibri" w:hAnsi="Calibri" w:cs="Calibri"/>
          <w:sz w:val="24"/>
          <w:szCs w:val="24"/>
        </w:rPr>
      </w:pPr>
      <w:bookmarkStart w:id="3" w:name="_heading=h.3znysh7" w:colFirst="0" w:colLast="0"/>
      <w:bookmarkEnd w:id="3"/>
      <w:r>
        <w:br w:type="page"/>
      </w:r>
      <w:r>
        <w:rPr>
          <w:rFonts w:ascii="Calibri" w:eastAsia="Calibri" w:hAnsi="Calibri" w:cs="Calibri"/>
          <w:sz w:val="24"/>
          <w:szCs w:val="24"/>
        </w:rPr>
        <w:lastRenderedPageBreak/>
        <w:t>Library Bill of Rights</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 xml:space="preserve">The American Library Association affirms that all libraries are forums for information and ideas, and that the following basic policies should guide their services.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Books and other library resources should be provided for the interest, information, and enlightenment of all people of the community the library serves. Materials should not be excluded because of the origin, background, or views of those contributing to their creation.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 xml:space="preserve">Libraries should provide materials and information presenting all points of view on current and historical issues. Materials should not be proscribed or removed because of partisan or doctrinal disapproval.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 xml:space="preserve"> Libraries should challenge censorship in the fulfillment of their responsibility to provide information and enlightenment.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 xml:space="preserve">Libraries should cooperate with all persons and groups concerned with resisting abridgment of free expression and free access to ideas.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 xml:space="preserve">A person’s right to use a library should not be denied or abridged because of origin, age, background, or views. </w:t>
      </w:r>
    </w:p>
    <w:p w:rsidR="009812AB" w:rsidRDefault="00A87601">
      <w:pPr>
        <w:numPr>
          <w:ilvl w:val="0"/>
          <w:numId w:val="9"/>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 xml:space="preserve">Libraries which make exhibit spaces and meeting rooms available to the public they serve should make such facilities available on an equitable basis, regardless of the beliefs or affiliations of individuals or groups requesting their use. </w:t>
      </w:r>
    </w:p>
    <w:p w:rsidR="009812AB" w:rsidRDefault="009812AB">
      <w:pPr>
        <w:pBdr>
          <w:top w:val="nil"/>
          <w:left w:val="nil"/>
          <w:bottom w:val="nil"/>
          <w:right w:val="nil"/>
          <w:between w:val="nil"/>
        </w:pBdr>
        <w:spacing w:after="160" w:line="259" w:lineRule="auto"/>
        <w:ind w:left="1080"/>
        <w:rPr>
          <w:rFonts w:ascii="Calibri" w:eastAsia="Calibri" w:hAnsi="Calibri" w:cs="Calibri"/>
          <w:b/>
          <w:color w:val="000000"/>
        </w:rPr>
      </w:pPr>
    </w:p>
    <w:p w:rsidR="009812AB" w:rsidRDefault="00A87601">
      <w:pPr>
        <w:ind w:left="360"/>
        <w:jc w:val="center"/>
        <w:rPr>
          <w:rFonts w:ascii="Calibri" w:eastAsia="Calibri" w:hAnsi="Calibri" w:cs="Calibri"/>
          <w:b/>
        </w:rPr>
      </w:pPr>
      <w:r>
        <w:rPr>
          <w:rFonts w:ascii="Calibri" w:eastAsia="Calibri" w:hAnsi="Calibri" w:cs="Calibri"/>
        </w:rPr>
        <w:t>Adopted June 19, 1939. Amended October 14, 1944; June 18, 1948; February 2, 1961; June 27, 1967; and January 23, 1980; inclusion of “age” reaffirmed January 23, 1996, by the ALA Council.</w:t>
      </w:r>
    </w:p>
    <w:p w:rsidR="009812AB" w:rsidRDefault="009812AB">
      <w:pPr>
        <w:rPr>
          <w:rFonts w:ascii="Calibri" w:eastAsia="Calibri" w:hAnsi="Calibri" w:cs="Calibri"/>
        </w:rPr>
      </w:pPr>
    </w:p>
    <w:p w:rsidR="009812AB" w:rsidRDefault="00A87601">
      <w:pPr>
        <w:rPr>
          <w:rFonts w:ascii="Calibri" w:eastAsia="Calibri" w:hAnsi="Calibri" w:cs="Calibri"/>
        </w:rPr>
      </w:pPr>
      <w:r>
        <w:br w:type="page"/>
      </w:r>
    </w:p>
    <w:p w:rsidR="009812AB" w:rsidRDefault="00A87601">
      <w:pPr>
        <w:pStyle w:val="Heading1"/>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lastRenderedPageBreak/>
        <w:t>Selection Policy</w:t>
      </w: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5" w:name="_heading=h.tyjcwt" w:colFirst="0" w:colLast="0"/>
      <w:bookmarkEnd w:id="5"/>
      <w:r>
        <w:rPr>
          <w:rFonts w:ascii="Calibri" w:eastAsia="Calibri" w:hAnsi="Calibri" w:cs="Calibri"/>
          <w:sz w:val="24"/>
          <w:szCs w:val="24"/>
        </w:rPr>
        <w:t xml:space="preserve">School Selection Policy </w:t>
      </w:r>
    </w:p>
    <w:p w:rsidR="009812AB" w:rsidRDefault="00A87601">
      <w:pPr>
        <w:rPr>
          <w:rFonts w:ascii="Calibri" w:eastAsia="Calibri" w:hAnsi="Calibri" w:cs="Calibri"/>
          <w:b/>
        </w:rPr>
      </w:pPr>
      <w:r>
        <w:rPr>
          <w:rFonts w:ascii="Calibri" w:eastAsia="Calibri" w:hAnsi="Calibri" w:cs="Calibri"/>
          <w:b/>
        </w:rPr>
        <w:t>Scope</w:t>
      </w:r>
    </w:p>
    <w:p w:rsidR="009812AB" w:rsidRDefault="00A87601">
      <w:pPr>
        <w:rPr>
          <w:rFonts w:ascii="Calibri" w:eastAsia="Calibri" w:hAnsi="Calibri" w:cs="Calibri"/>
        </w:rPr>
      </w:pPr>
      <w:r>
        <w:rPr>
          <w:rFonts w:ascii="Calibri" w:eastAsia="Calibri" w:hAnsi="Calibri" w:cs="Calibri"/>
        </w:rPr>
        <w:t xml:space="preserve">The Parker Media Center serves the students, faculty, and staff of the Parker community. The library collection provides materials and resources that are consistent with the philosophy and educational goals of Parker Elementary. The collection includes both curriculum materials and resources, as well as recreational materials, all in a variety of formats. The library collection strives to meet the needs of all its users by maintaining a diverse collection representing various points of view on current and historical issues and area of interest to the school community. </w:t>
      </w:r>
    </w:p>
    <w:p w:rsidR="009812AB" w:rsidRDefault="00A87601">
      <w:pPr>
        <w:rPr>
          <w:rFonts w:ascii="Calibri" w:eastAsia="Calibri" w:hAnsi="Calibri" w:cs="Calibri"/>
          <w:b/>
        </w:rPr>
      </w:pPr>
      <w:r>
        <w:rPr>
          <w:rFonts w:ascii="Calibri" w:eastAsia="Calibri" w:hAnsi="Calibri" w:cs="Calibri"/>
          <w:b/>
        </w:rPr>
        <w:t>Method</w:t>
      </w:r>
    </w:p>
    <w:p w:rsidR="009812AB" w:rsidRDefault="00A87601">
      <w:pPr>
        <w:rPr>
          <w:rFonts w:ascii="Calibri" w:eastAsia="Calibri" w:hAnsi="Calibri" w:cs="Calibri"/>
        </w:rPr>
      </w:pPr>
      <w:r>
        <w:rPr>
          <w:rFonts w:ascii="Calibri" w:eastAsia="Calibri" w:hAnsi="Calibri" w:cs="Calibri"/>
        </w:rPr>
        <w:t>The media center selects materials and resources that support, enrich, and help implement the educational philosophy of Parker. Considerations are based on recommendations from faculty, staff, and other members of the school community; reviews in reputable media, e.g. School Library Journal, Booklist, Library Journal, et. al.; material previews from vendors and publishers; and the subject knowledge and expertise of the librarian. Selection of materials and resources is based on an evaluation of the existing collection, the curriculum requirements, and the diverse needs of students, faculty, and staff.</w:t>
      </w:r>
    </w:p>
    <w:p w:rsidR="009812AB" w:rsidRDefault="00A87601">
      <w:pPr>
        <w:rPr>
          <w:rFonts w:ascii="Calibri" w:eastAsia="Calibri" w:hAnsi="Calibri" w:cs="Calibri"/>
        </w:rPr>
      </w:pPr>
      <w:r>
        <w:rPr>
          <w:rFonts w:ascii="Calibri" w:eastAsia="Calibri" w:hAnsi="Calibri" w:cs="Calibri"/>
        </w:rPr>
        <w:t xml:space="preserve"> Gift materials are accepted at the discretion of the library staff and judged by the selection criteria in this policy. Selection is an ongoing process of continuous review, evaluation, and weeding. It includes the removal of resources and materials no longer appropriate and the replacement of lost/worn materials of educational value. Disposition of discarded items is under the direction of the librarian. </w:t>
      </w:r>
      <w:r w:rsidR="007B76DC">
        <w:rPr>
          <w:rFonts w:ascii="Calibri" w:eastAsia="Calibri" w:hAnsi="Calibri" w:cs="Calibri"/>
        </w:rPr>
        <w:t>The library advisory committee will review any donations to the library for approval to the collection.</w:t>
      </w:r>
    </w:p>
    <w:p w:rsidR="009812AB" w:rsidRDefault="00A87601">
      <w:pPr>
        <w:rPr>
          <w:rFonts w:ascii="Calibri" w:eastAsia="Calibri" w:hAnsi="Calibri" w:cs="Calibri"/>
        </w:rPr>
      </w:pPr>
      <w:r>
        <w:rPr>
          <w:rFonts w:ascii="Calibri" w:eastAsia="Calibri" w:hAnsi="Calibri" w:cs="Calibri"/>
        </w:rPr>
        <w:t>Material is weeded using one or more of the following criteria:</w:t>
      </w:r>
    </w:p>
    <w:p w:rsidR="009812AB" w:rsidRDefault="00A87601">
      <w:pPr>
        <w:ind w:left="720"/>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Misleading, outdated and/or inaccurate</w:t>
      </w:r>
    </w:p>
    <w:p w:rsidR="009812AB" w:rsidRDefault="00A87601">
      <w:pPr>
        <w:ind w:left="720"/>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Worn or damaged beyond repair </w:t>
      </w:r>
    </w:p>
    <w:p w:rsidR="009812AB" w:rsidRDefault="00A87601">
      <w:pPr>
        <w:ind w:left="720"/>
        <w:rPr>
          <w:rFonts w:ascii="Calibri" w:eastAsia="Calibri" w:hAnsi="Calibri" w:cs="Calibri"/>
        </w:rPr>
      </w:pPr>
      <w:r>
        <w:rPr>
          <w:rFonts w:ascii="Symbol" w:eastAsia="Symbol" w:hAnsi="Symbol" w:cs="Symbol"/>
        </w:rPr>
        <w:t>∙</w:t>
      </w:r>
      <w:r>
        <w:rPr>
          <w:rFonts w:ascii="Calibri" w:eastAsia="Calibri" w:hAnsi="Calibri" w:cs="Calibri"/>
        </w:rPr>
        <w:t xml:space="preserve"> Superseded by newer edition </w:t>
      </w:r>
    </w:p>
    <w:p w:rsidR="009812AB" w:rsidRDefault="00A87601">
      <w:pPr>
        <w:ind w:left="720"/>
        <w:rPr>
          <w:rFonts w:ascii="Calibri" w:eastAsia="Calibri" w:hAnsi="Calibri" w:cs="Calibri"/>
        </w:rPr>
      </w:pPr>
      <w:r>
        <w:rPr>
          <w:rFonts w:ascii="Symbol" w:eastAsia="Symbol" w:hAnsi="Symbol" w:cs="Symbol"/>
        </w:rPr>
        <w:t>∙</w:t>
      </w:r>
      <w:r>
        <w:rPr>
          <w:rFonts w:ascii="Calibri" w:eastAsia="Calibri" w:hAnsi="Calibri" w:cs="Calibri"/>
        </w:rPr>
        <w:t xml:space="preserve"> Lacking in discernible literary or scientific merit</w:t>
      </w:r>
    </w:p>
    <w:p w:rsidR="009812AB" w:rsidRDefault="00A87601">
      <w:pPr>
        <w:ind w:left="720"/>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Irrelevant to needs/interests of school community </w:t>
      </w:r>
    </w:p>
    <w:p w:rsidR="009812AB" w:rsidRDefault="00A87601">
      <w:pPr>
        <w:rPr>
          <w:rFonts w:ascii="Calibri" w:eastAsia="Calibri" w:hAnsi="Calibri" w:cs="Calibri"/>
        </w:rPr>
      </w:pPr>
      <w:r>
        <w:rPr>
          <w:rFonts w:ascii="Calibri" w:eastAsia="Calibri" w:hAnsi="Calibri" w:cs="Calibri"/>
        </w:rPr>
        <w:t xml:space="preserve">No materials are excluded or removed from the library on the basis of the author’s race, nationality, political, social, or religious beliefs. Materials dealing with controversial views are judged as entire works, not as isolated passages. </w:t>
      </w:r>
    </w:p>
    <w:p w:rsidR="009812AB" w:rsidRDefault="009812AB">
      <w:pPr>
        <w:pStyle w:val="Heading2"/>
        <w:rPr>
          <w:rFonts w:ascii="Calibri" w:eastAsia="Calibri" w:hAnsi="Calibri" w:cs="Calibri"/>
          <w:sz w:val="24"/>
          <w:szCs w:val="24"/>
        </w:rPr>
      </w:pPr>
    </w:p>
    <w:p w:rsidR="009812AB" w:rsidRDefault="00A87601">
      <w:pPr>
        <w:pStyle w:val="Heading2"/>
        <w:rPr>
          <w:rFonts w:ascii="Calibri" w:eastAsia="Calibri" w:hAnsi="Calibri" w:cs="Calibri"/>
          <w:sz w:val="24"/>
          <w:szCs w:val="24"/>
        </w:rPr>
      </w:pPr>
      <w:bookmarkStart w:id="6" w:name="_heading=h.3dy6vkm" w:colFirst="0" w:colLast="0"/>
      <w:bookmarkEnd w:id="6"/>
      <w:r>
        <w:rPr>
          <w:rFonts w:ascii="Calibri" w:eastAsia="Calibri" w:hAnsi="Calibri" w:cs="Calibri"/>
          <w:sz w:val="24"/>
          <w:szCs w:val="24"/>
        </w:rPr>
        <w:t>Criteria for Selection</w:t>
      </w:r>
    </w:p>
    <w:p w:rsidR="009812AB" w:rsidRDefault="00A87601">
      <w:pPr>
        <w:rPr>
          <w:rFonts w:ascii="Calibri" w:eastAsia="Calibri" w:hAnsi="Calibri" w:cs="Calibri"/>
        </w:rPr>
      </w:pPr>
      <w:r>
        <w:rPr>
          <w:rFonts w:ascii="Calibri" w:eastAsia="Calibri" w:hAnsi="Calibri" w:cs="Calibri"/>
        </w:rPr>
        <w:t>Selection criteria for materials and resources are based on consideration of three main areas of concern: the intellectual content of the material; the philosophy and goals of Parker Elementary; and the characteristics of the user.</w:t>
      </w:r>
    </w:p>
    <w:p w:rsidR="009812AB" w:rsidRDefault="00A87601">
      <w:pPr>
        <w:rPr>
          <w:rFonts w:ascii="Calibri" w:eastAsia="Calibri" w:hAnsi="Calibri" w:cs="Calibri"/>
        </w:rPr>
      </w:pPr>
      <w:r>
        <w:rPr>
          <w:rFonts w:ascii="Calibri" w:eastAsia="Calibri" w:hAnsi="Calibri" w:cs="Calibri"/>
        </w:rPr>
        <w:t xml:space="preserve"> In selecting materials and resources the following specific criteria are used as they apply:</w:t>
      </w:r>
    </w:p>
    <w:p w:rsidR="009812AB" w:rsidRDefault="00A87601">
      <w:pPr>
        <w:ind w:left="720"/>
        <w:rPr>
          <w:rFonts w:ascii="Calibri" w:eastAsia="Calibri" w:hAnsi="Calibri" w:cs="Calibri"/>
        </w:rPr>
      </w:pPr>
      <w:r>
        <w:rPr>
          <w:rFonts w:ascii="Calibri" w:eastAsia="Calibri" w:hAnsi="Calibri" w:cs="Calibri"/>
        </w:rPr>
        <w:t xml:space="preserve">AUTHORITY - refers to the qualifications and credibility of the persons accountable for the creation of the material. </w:t>
      </w:r>
    </w:p>
    <w:p w:rsidR="009812AB" w:rsidRDefault="00A87601">
      <w:pPr>
        <w:ind w:left="720"/>
        <w:rPr>
          <w:rFonts w:ascii="Calibri" w:eastAsia="Calibri" w:hAnsi="Calibri" w:cs="Calibri"/>
        </w:rPr>
      </w:pPr>
      <w:r>
        <w:rPr>
          <w:rFonts w:ascii="Calibri" w:eastAsia="Calibri" w:hAnsi="Calibri" w:cs="Calibri"/>
        </w:rPr>
        <w:t xml:space="preserve">SCOPE - refers to the overall purpose and coverage of the material. </w:t>
      </w:r>
    </w:p>
    <w:p w:rsidR="009812AB" w:rsidRDefault="00A87601">
      <w:pPr>
        <w:ind w:left="720"/>
        <w:rPr>
          <w:rFonts w:ascii="Calibri" w:eastAsia="Calibri" w:hAnsi="Calibri" w:cs="Calibri"/>
        </w:rPr>
      </w:pPr>
      <w:r>
        <w:rPr>
          <w:rFonts w:ascii="Calibri" w:eastAsia="Calibri" w:hAnsi="Calibri" w:cs="Calibri"/>
        </w:rPr>
        <w:lastRenderedPageBreak/>
        <w:t xml:space="preserve">FORMAT &amp; TECHNICAL QUALITY - refers to the physical character and creation standards evident in the work. </w:t>
      </w:r>
    </w:p>
    <w:p w:rsidR="009812AB" w:rsidRDefault="00A87601">
      <w:pPr>
        <w:ind w:left="720"/>
        <w:rPr>
          <w:rFonts w:ascii="Calibri" w:eastAsia="Calibri" w:hAnsi="Calibri" w:cs="Calibri"/>
        </w:rPr>
      </w:pPr>
      <w:r>
        <w:rPr>
          <w:rFonts w:ascii="Calibri" w:eastAsia="Calibri" w:hAnsi="Calibri" w:cs="Calibri"/>
        </w:rPr>
        <w:t xml:space="preserve">AUTHENTICITY - refers to the validity, reliability and completeness of the material as well as the degree of bias or objectivity presented; accuracy and timeliness are important considerations here, also. </w:t>
      </w:r>
    </w:p>
    <w:p w:rsidR="009812AB" w:rsidRDefault="00A87601">
      <w:pPr>
        <w:ind w:left="720"/>
        <w:rPr>
          <w:rFonts w:ascii="Calibri" w:eastAsia="Calibri" w:hAnsi="Calibri" w:cs="Calibri"/>
        </w:rPr>
      </w:pPr>
      <w:r>
        <w:rPr>
          <w:rFonts w:ascii="Calibri" w:eastAsia="Calibri" w:hAnsi="Calibri" w:cs="Calibri"/>
        </w:rPr>
        <w:t xml:space="preserve">TREATMENT &amp; ARRANGEMENT - refers to the clarity, logical development and flow of the content. </w:t>
      </w:r>
    </w:p>
    <w:p w:rsidR="009812AB" w:rsidRDefault="00A87601">
      <w:pPr>
        <w:ind w:left="720"/>
        <w:rPr>
          <w:rFonts w:ascii="Calibri" w:eastAsia="Calibri" w:hAnsi="Calibri" w:cs="Calibri"/>
        </w:rPr>
      </w:pPr>
      <w:r>
        <w:rPr>
          <w:rFonts w:ascii="Calibri" w:eastAsia="Calibri" w:hAnsi="Calibri" w:cs="Calibri"/>
        </w:rPr>
        <w:t xml:space="preserve">AESTHETICS - refers to the material's appeal to the imagination, senses, and intellect so that the user's discernment and sense of artistic appreciation will be developed. </w:t>
      </w:r>
    </w:p>
    <w:p w:rsidR="009812AB" w:rsidRDefault="00A87601">
      <w:pPr>
        <w:ind w:left="720"/>
        <w:rPr>
          <w:rFonts w:ascii="Calibri" w:eastAsia="Calibri" w:hAnsi="Calibri" w:cs="Calibri"/>
        </w:rPr>
      </w:pPr>
      <w:r>
        <w:rPr>
          <w:rFonts w:ascii="Calibri" w:eastAsia="Calibri" w:hAnsi="Calibri" w:cs="Calibri"/>
        </w:rPr>
        <w:t xml:space="preserve">PRICE - refers to the value of the contemplated selections relative to existing budget limitations and other priorities. </w:t>
      </w:r>
    </w:p>
    <w:p w:rsidR="009812AB" w:rsidRDefault="00A87601">
      <w:pPr>
        <w:ind w:left="720"/>
        <w:rPr>
          <w:rFonts w:ascii="Calibri" w:eastAsia="Calibri" w:hAnsi="Calibri" w:cs="Calibri"/>
        </w:rPr>
      </w:pPr>
      <w:r>
        <w:rPr>
          <w:rFonts w:ascii="Calibri" w:eastAsia="Calibri" w:hAnsi="Calibri" w:cs="Calibri"/>
        </w:rPr>
        <w:t xml:space="preserve">SUITABILITY - refers to the appropriateness of the material to the prevailing maturity level of the students who will be utilizing the resource and its application to the school district's educational objectives and curriculum. </w:t>
      </w:r>
    </w:p>
    <w:p w:rsidR="009812AB" w:rsidRDefault="00A87601">
      <w:pPr>
        <w:ind w:left="720"/>
        <w:rPr>
          <w:rFonts w:ascii="Calibri" w:eastAsia="Calibri" w:hAnsi="Calibri" w:cs="Calibri"/>
        </w:rPr>
      </w:pPr>
      <w:r>
        <w:rPr>
          <w:rFonts w:ascii="Calibri" w:eastAsia="Calibri" w:hAnsi="Calibri" w:cs="Calibri"/>
        </w:rPr>
        <w:t>SPECIAL FEATURES - refers to any distinctive or unique characteristics of one material that may be absent from others on the same subject.</w:t>
      </w:r>
    </w:p>
    <w:p w:rsidR="009812AB" w:rsidRDefault="00A87601">
      <w:pPr>
        <w:rPr>
          <w:rFonts w:ascii="Calibri" w:eastAsia="Calibri" w:hAnsi="Calibri" w:cs="Calibri"/>
        </w:rPr>
      </w:pPr>
      <w:r>
        <w:rPr>
          <w:rFonts w:ascii="Calibri" w:eastAsia="Calibri" w:hAnsi="Calibri" w:cs="Calibri"/>
        </w:rPr>
        <w:t>These policies reflect the requirements of the School Board of Alachua County.</w:t>
      </w: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7" w:name="_heading=h.1t3h5sf" w:colFirst="0" w:colLast="0"/>
      <w:bookmarkEnd w:id="7"/>
      <w:r>
        <w:rPr>
          <w:rFonts w:ascii="Calibri" w:eastAsia="Calibri" w:hAnsi="Calibri" w:cs="Calibri"/>
          <w:sz w:val="24"/>
          <w:szCs w:val="24"/>
        </w:rPr>
        <w:t>School Board Selection Policy</w:t>
      </w:r>
    </w:p>
    <w:p w:rsidR="009812AB" w:rsidRDefault="00A87601">
      <w:pPr>
        <w:rPr>
          <w:rFonts w:ascii="Calibri" w:eastAsia="Calibri" w:hAnsi="Calibri" w:cs="Calibri"/>
          <w:b/>
          <w:u w:val="single"/>
        </w:rPr>
      </w:pPr>
      <w:r>
        <w:rPr>
          <w:rFonts w:ascii="Calibri" w:eastAsia="Calibri" w:hAnsi="Calibri" w:cs="Calibri"/>
          <w:b/>
          <w:u w:val="single"/>
        </w:rPr>
        <w:t>4.64 Board Policy on Educational Media Materials Selections</w:t>
      </w:r>
    </w:p>
    <w:p w:rsidR="009812AB" w:rsidRDefault="00A87601">
      <w:pPr>
        <w:rPr>
          <w:rFonts w:ascii="Calibri" w:eastAsia="Calibri" w:hAnsi="Calibri" w:cs="Calibri"/>
        </w:rPr>
      </w:pPr>
      <w:r>
        <w:rPr>
          <w:rFonts w:ascii="Calibri" w:eastAsia="Calibri" w:hAnsi="Calibri" w:cs="Calibri"/>
          <w:b/>
        </w:rPr>
        <w:t>1. Objectives of Selection</w:t>
      </w:r>
      <w:r>
        <w:rPr>
          <w:rFonts w:ascii="Calibri" w:eastAsia="Calibri" w:hAnsi="Calibri" w:cs="Calibri"/>
        </w:rPr>
        <w:t xml:space="preserve"> - The primary objective of the school's educational media center is to implement, enrich, and support the educational program of the school. The center shall provide a wide range of materials on all levels of difficulty, with diversity of appeal, and the representation of different points of view. The School Board asserts that the responsibility of the media center is to provide:</w:t>
      </w:r>
    </w:p>
    <w:p w:rsidR="009812AB" w:rsidRDefault="00A87601">
      <w:pPr>
        <w:ind w:left="720"/>
        <w:rPr>
          <w:rFonts w:ascii="Calibri" w:eastAsia="Calibri" w:hAnsi="Calibri" w:cs="Calibri"/>
        </w:rPr>
      </w:pPr>
      <w:r>
        <w:rPr>
          <w:rFonts w:ascii="Calibri" w:eastAsia="Calibri" w:hAnsi="Calibri" w:cs="Calibri"/>
        </w:rPr>
        <w:t>a. materials which, support and provide continuity to the curriculum, taking into consideration the varied interest, abilities and maturity levels of the students;</w:t>
      </w:r>
    </w:p>
    <w:p w:rsidR="009812AB" w:rsidRDefault="00A87601">
      <w:pPr>
        <w:ind w:left="720"/>
        <w:rPr>
          <w:rFonts w:ascii="Calibri" w:eastAsia="Calibri" w:hAnsi="Calibri" w:cs="Calibri"/>
        </w:rPr>
      </w:pPr>
      <w:r>
        <w:rPr>
          <w:rFonts w:ascii="Calibri" w:eastAsia="Calibri" w:hAnsi="Calibri" w:cs="Calibri"/>
        </w:rPr>
        <w:t>b. materials which will stimulate growth in factual knowledge, literary appreciation, aesthetic values, and ethical standards.</w:t>
      </w:r>
    </w:p>
    <w:p w:rsidR="009812AB" w:rsidRDefault="00A87601">
      <w:pPr>
        <w:ind w:left="720"/>
        <w:rPr>
          <w:rFonts w:ascii="Calibri" w:eastAsia="Calibri" w:hAnsi="Calibri" w:cs="Calibri"/>
        </w:rPr>
      </w:pPr>
      <w:r>
        <w:rPr>
          <w:rFonts w:ascii="Calibri" w:eastAsia="Calibri" w:hAnsi="Calibri" w:cs="Calibri"/>
        </w:rPr>
        <w:t>c. a background of information enabling students to make intelligent judgments in their daily life;</w:t>
      </w:r>
    </w:p>
    <w:p w:rsidR="009812AB" w:rsidRDefault="00A87601">
      <w:pPr>
        <w:ind w:left="720"/>
        <w:rPr>
          <w:rFonts w:ascii="Calibri" w:eastAsia="Calibri" w:hAnsi="Calibri" w:cs="Calibri"/>
        </w:rPr>
      </w:pPr>
      <w:r>
        <w:rPr>
          <w:rFonts w:ascii="Calibri" w:eastAsia="Calibri" w:hAnsi="Calibri" w:cs="Calibri"/>
        </w:rPr>
        <w:t>d. materials representative of the many religious, ethnic, and cultural groups and their contributions to the American heritage; and</w:t>
      </w:r>
    </w:p>
    <w:p w:rsidR="009812AB" w:rsidRDefault="00A87601">
      <w:pPr>
        <w:ind w:left="720"/>
        <w:rPr>
          <w:rFonts w:ascii="Calibri" w:eastAsia="Calibri" w:hAnsi="Calibri" w:cs="Calibri"/>
        </w:rPr>
      </w:pPr>
      <w:r>
        <w:rPr>
          <w:rFonts w:ascii="Calibri" w:eastAsia="Calibri" w:hAnsi="Calibri" w:cs="Calibri"/>
        </w:rPr>
        <w:t>e. a comprehensive collection appropriate for the users of the media center which places principle above personal opinion and reason above prejudice in the selection of materials of the highest quality.</w:t>
      </w:r>
    </w:p>
    <w:p w:rsidR="009812AB" w:rsidRDefault="00A87601">
      <w:pPr>
        <w:rPr>
          <w:rFonts w:ascii="Calibri" w:eastAsia="Calibri" w:hAnsi="Calibri" w:cs="Calibri"/>
          <w:b/>
        </w:rPr>
      </w:pPr>
      <w:r>
        <w:rPr>
          <w:rFonts w:ascii="Calibri" w:eastAsia="Calibri" w:hAnsi="Calibri" w:cs="Calibri"/>
          <w:b/>
        </w:rPr>
        <w:t>2. Criteria for Selection of Educational Materials -</w:t>
      </w:r>
    </w:p>
    <w:p w:rsidR="009812AB" w:rsidRDefault="00A87601">
      <w:pPr>
        <w:ind w:left="720"/>
        <w:rPr>
          <w:rFonts w:ascii="Calibri" w:eastAsia="Calibri" w:hAnsi="Calibri" w:cs="Calibri"/>
        </w:rPr>
      </w:pPr>
      <w:r>
        <w:rPr>
          <w:rFonts w:ascii="Calibri" w:eastAsia="Calibri" w:hAnsi="Calibri" w:cs="Calibri"/>
        </w:rPr>
        <w:t>a. The standards to determine the propriety of the educational materials shall be pursuant to Section 233.165, Florida Statutes.</w:t>
      </w:r>
    </w:p>
    <w:p w:rsidR="009812AB" w:rsidRDefault="00A87601">
      <w:pPr>
        <w:ind w:left="720"/>
        <w:rPr>
          <w:rFonts w:ascii="Calibri" w:eastAsia="Calibri" w:hAnsi="Calibri" w:cs="Calibri"/>
        </w:rPr>
      </w:pPr>
      <w:r>
        <w:rPr>
          <w:rFonts w:ascii="Calibri" w:eastAsia="Calibri" w:hAnsi="Calibri" w:cs="Calibri"/>
        </w:rPr>
        <w:t>b. First consideration shall be given to the needs of the individual school based on knowledge of the curriculum, of the existing collection, and of the needs of children and youth. Request from users of the collection (i.e. administrators, faculty, parents, and students) shall be given high priority.</w:t>
      </w:r>
    </w:p>
    <w:p w:rsidR="009812AB" w:rsidRDefault="00A87601">
      <w:pPr>
        <w:ind w:left="720"/>
        <w:rPr>
          <w:rFonts w:ascii="Calibri" w:eastAsia="Calibri" w:hAnsi="Calibri" w:cs="Calibri"/>
        </w:rPr>
      </w:pPr>
      <w:r>
        <w:rPr>
          <w:rFonts w:ascii="Calibri" w:eastAsia="Calibri" w:hAnsi="Calibri" w:cs="Calibri"/>
        </w:rPr>
        <w:lastRenderedPageBreak/>
        <w:t>c. Materials shall be considered on the basis of accuracy of content, overall purpose, timeliness, importance of the subject matter, quality of the writing / production, readability and popular appeal, authoritativeness, comprehensiveness of material, reputation of the publisher / producer reputation and significance of the author / artist / composer / producer, etc.; and, format and price.</w:t>
      </w:r>
    </w:p>
    <w:p w:rsidR="009812AB" w:rsidRDefault="00A87601">
      <w:pPr>
        <w:ind w:left="720"/>
        <w:rPr>
          <w:rFonts w:ascii="Calibri" w:eastAsia="Calibri" w:hAnsi="Calibri" w:cs="Calibri"/>
        </w:rPr>
      </w:pPr>
      <w:r>
        <w:rPr>
          <w:rFonts w:ascii="Calibri" w:eastAsia="Calibri" w:hAnsi="Calibri" w:cs="Calibri"/>
        </w:rPr>
        <w:t>d. Gifts of media or money shall be accepted with the understanding that their use or disposition shall be determined by those persons having the responsibility for acquisitions, according to the same selection criteria and procedures as purchased materials.</w:t>
      </w:r>
    </w:p>
    <w:p w:rsidR="009812AB" w:rsidRDefault="00A87601">
      <w:pPr>
        <w:rPr>
          <w:rFonts w:ascii="Calibri" w:eastAsia="Calibri" w:hAnsi="Calibri" w:cs="Calibri"/>
          <w:b/>
        </w:rPr>
      </w:pPr>
      <w:r>
        <w:rPr>
          <w:rFonts w:ascii="Calibri" w:eastAsia="Calibri" w:hAnsi="Calibri" w:cs="Calibri"/>
          <w:b/>
        </w:rPr>
        <w:t>3. Procedures for Selection -</w:t>
      </w:r>
    </w:p>
    <w:p w:rsidR="009812AB" w:rsidRDefault="00A87601">
      <w:pPr>
        <w:ind w:left="720"/>
        <w:rPr>
          <w:rFonts w:ascii="Calibri" w:eastAsia="Calibri" w:hAnsi="Calibri" w:cs="Calibri"/>
        </w:rPr>
      </w:pPr>
      <w:r>
        <w:rPr>
          <w:rFonts w:ascii="Calibri" w:eastAsia="Calibri" w:hAnsi="Calibri" w:cs="Calibri"/>
        </w:rPr>
        <w:t>a. In selecting materials for purchase, the school media specialist shall evaluate the existing collection and shall consult with: reputable, unbiased, professionally prepared selection aids. Media staff, curriculum consultants, faculty, students, and community representatives.</w:t>
      </w:r>
    </w:p>
    <w:p w:rsidR="009812AB" w:rsidRDefault="00A87601">
      <w:pPr>
        <w:ind w:left="720"/>
        <w:rPr>
          <w:rFonts w:ascii="Calibri" w:eastAsia="Calibri" w:hAnsi="Calibri" w:cs="Calibri"/>
        </w:rPr>
      </w:pPr>
      <w:r>
        <w:rPr>
          <w:rFonts w:ascii="Calibri" w:eastAsia="Calibri" w:hAnsi="Calibri" w:cs="Calibri"/>
        </w:rPr>
        <w:t>b. In specific areas, the media specialist shall: purchase materials which are outstanding and frequently used; replace periodically worn or missing basic items; and withdraw out of date or unnecessary items from the collection.</w:t>
      </w:r>
      <w:r>
        <w:rPr>
          <w:rFonts w:ascii="Calibri" w:eastAsia="Calibri" w:hAnsi="Calibri" w:cs="Calibri"/>
        </w:rPr>
        <w:tab/>
      </w:r>
    </w:p>
    <w:p w:rsidR="009812AB" w:rsidRDefault="00A87601">
      <w:pPr>
        <w:pStyle w:val="Heading2"/>
        <w:rPr>
          <w:rFonts w:ascii="Calibri" w:eastAsia="Calibri" w:hAnsi="Calibri" w:cs="Calibri"/>
          <w:sz w:val="24"/>
          <w:szCs w:val="24"/>
        </w:rPr>
      </w:pPr>
      <w:bookmarkStart w:id="8" w:name="_heading=h.4d34og8" w:colFirst="0" w:colLast="0"/>
      <w:bookmarkEnd w:id="8"/>
      <w:r>
        <w:rPr>
          <w:rFonts w:ascii="Calibri" w:eastAsia="Calibri" w:hAnsi="Calibri" w:cs="Calibri"/>
          <w:sz w:val="24"/>
          <w:szCs w:val="24"/>
        </w:rPr>
        <w:t>Diversity</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000000"/>
        </w:rPr>
      </w:pPr>
      <w:r>
        <w:rPr>
          <w:rFonts w:ascii="Calibri" w:eastAsia="Calibri" w:hAnsi="Calibri" w:cs="Calibri"/>
          <w:color w:val="000000"/>
        </w:rPr>
        <w:t>Parker Elementary promotes equal access to information for all persons and recognizes the ongoing need to increase awareness of and responsiveness to the diversity of the communities served. Parker recognizes the critical need for access to library and information resources, services, and technologies by all people, especially those who may experience language or literacy-related barriers; economic distress; cultural or social isolation; physical or attitudinal barriers; racism; discrimination on the basis of appearance, ethnicity, immigrant status, religious background, sexual orientation, gender identity, gender expression; or barriers to equal education, employment, and housing.</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000000"/>
        </w:rPr>
      </w:pPr>
      <w:r>
        <w:rPr>
          <w:rFonts w:ascii="Calibri" w:eastAsia="Calibri" w:hAnsi="Calibri" w:cs="Calibri"/>
          <w:color w:val="000000"/>
        </w:rPr>
        <w:t>Libraries can and should play a crucial role in empowering diverse populations for full participation in a democratic society. Within Parker efforts to include diversity in programs, activities, services, professional literature, products and continuing education is ongoing and encouraged.</w:t>
      </w:r>
    </w:p>
    <w:p w:rsidR="009812AB" w:rsidRDefault="00A87601">
      <w:pPr>
        <w:rPr>
          <w:rFonts w:ascii="Calibri" w:eastAsia="Calibri" w:hAnsi="Calibri" w:cs="Calibri"/>
        </w:rPr>
      </w:pPr>
      <w:r>
        <w:rPr>
          <w:rFonts w:ascii="Calibri" w:eastAsia="Calibri" w:hAnsi="Calibri" w:cs="Calibri"/>
        </w:rPr>
        <w:t xml:space="preserve">Adapted from </w:t>
      </w:r>
      <w:hyperlink r:id="rId9">
        <w:r>
          <w:rPr>
            <w:rFonts w:ascii="Calibri" w:eastAsia="Calibri" w:hAnsi="Calibri" w:cs="Calibri"/>
            <w:color w:val="0563C1"/>
            <w:u w:val="single"/>
          </w:rPr>
          <w:t>ALA Policy B.3 Diversity</w:t>
        </w:r>
      </w:hyperlink>
      <w:r>
        <w:rPr>
          <w:rFonts w:ascii="Calibri" w:eastAsia="Calibri" w:hAnsi="Calibri" w:cs="Calibri"/>
        </w:rPr>
        <w:t xml:space="preserve"> </w:t>
      </w:r>
    </w:p>
    <w:p w:rsidR="009812AB" w:rsidRDefault="009812AB">
      <w:pPr>
        <w:pStyle w:val="Heading2"/>
        <w:rPr>
          <w:rFonts w:ascii="Calibri" w:eastAsia="Calibri" w:hAnsi="Calibri" w:cs="Calibri"/>
          <w:sz w:val="24"/>
          <w:szCs w:val="24"/>
        </w:rPr>
      </w:pPr>
    </w:p>
    <w:p w:rsidR="009812AB" w:rsidRDefault="00A87601">
      <w:pPr>
        <w:pStyle w:val="Heading1"/>
        <w:rPr>
          <w:rFonts w:ascii="Calibri" w:eastAsia="Calibri" w:hAnsi="Calibri" w:cs="Calibri"/>
          <w:sz w:val="24"/>
          <w:szCs w:val="24"/>
        </w:rPr>
      </w:pPr>
      <w:bookmarkStart w:id="9" w:name="_heading=h.2s8eyo1" w:colFirst="0" w:colLast="0"/>
      <w:bookmarkEnd w:id="9"/>
      <w:r>
        <w:rPr>
          <w:rFonts w:ascii="Calibri" w:eastAsia="Calibri" w:hAnsi="Calibri" w:cs="Calibri"/>
          <w:sz w:val="24"/>
          <w:szCs w:val="24"/>
        </w:rPr>
        <w:t>Circulation Policy</w:t>
      </w: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10" w:name="_heading=h.17dp8vu" w:colFirst="0" w:colLast="0"/>
      <w:bookmarkEnd w:id="10"/>
      <w:r>
        <w:rPr>
          <w:rFonts w:ascii="Calibri" w:eastAsia="Calibri" w:hAnsi="Calibri" w:cs="Calibri"/>
          <w:sz w:val="24"/>
          <w:szCs w:val="24"/>
        </w:rPr>
        <w:t>Student CKO</w:t>
      </w:r>
    </w:p>
    <w:p w:rsidR="009812AB" w:rsidRDefault="00A87601">
      <w:pPr>
        <w:shd w:val="clear" w:color="auto" w:fill="FFFFFF"/>
        <w:spacing w:before="280" w:after="280"/>
        <w:ind w:left="360"/>
        <w:rPr>
          <w:rFonts w:ascii="Calibri" w:eastAsia="Calibri" w:hAnsi="Calibri" w:cs="Calibri"/>
        </w:rPr>
      </w:pPr>
      <w:r>
        <w:rPr>
          <w:rFonts w:ascii="Calibri" w:eastAsia="Calibri" w:hAnsi="Calibri" w:cs="Calibri"/>
        </w:rPr>
        <w:t>Kindergarten through first grade may checkout one book</w:t>
      </w:r>
      <w:r w:rsidR="00312D5A">
        <w:rPr>
          <w:rFonts w:ascii="Calibri" w:eastAsia="Calibri" w:hAnsi="Calibri" w:cs="Calibri"/>
        </w:rPr>
        <w:t xml:space="preserve"> every week</w:t>
      </w:r>
      <w:r>
        <w:rPr>
          <w:rFonts w:ascii="Calibri" w:eastAsia="Calibri" w:hAnsi="Calibri" w:cs="Calibri"/>
        </w:rPr>
        <w:t xml:space="preserve">. </w:t>
      </w:r>
    </w:p>
    <w:p w:rsidR="009812AB" w:rsidRDefault="00A87601">
      <w:pPr>
        <w:shd w:val="clear" w:color="auto" w:fill="FFFFFF"/>
        <w:spacing w:before="280" w:after="280"/>
        <w:ind w:left="360"/>
        <w:rPr>
          <w:rFonts w:ascii="Calibri" w:eastAsia="Calibri" w:hAnsi="Calibri" w:cs="Calibri"/>
        </w:rPr>
      </w:pPr>
      <w:r>
        <w:rPr>
          <w:rFonts w:ascii="Calibri" w:eastAsia="Calibri" w:hAnsi="Calibri" w:cs="Calibri"/>
        </w:rPr>
        <w:t>Second through fifth grades may checkout two books</w:t>
      </w:r>
      <w:r w:rsidR="00312D5A">
        <w:rPr>
          <w:rFonts w:ascii="Calibri" w:eastAsia="Calibri" w:hAnsi="Calibri" w:cs="Calibri"/>
        </w:rPr>
        <w:t xml:space="preserve"> and a magazine every week</w:t>
      </w:r>
      <w:r>
        <w:rPr>
          <w:rFonts w:ascii="Calibri" w:eastAsia="Calibri" w:hAnsi="Calibri" w:cs="Calibri"/>
        </w:rPr>
        <w:t xml:space="preserve">. </w:t>
      </w:r>
    </w:p>
    <w:p w:rsidR="009812AB" w:rsidRDefault="00A87601">
      <w:pPr>
        <w:shd w:val="clear" w:color="auto" w:fill="FFFFFF"/>
        <w:spacing w:before="280" w:after="280"/>
        <w:ind w:left="360"/>
        <w:rPr>
          <w:rFonts w:ascii="Calibri" w:eastAsia="Calibri" w:hAnsi="Calibri" w:cs="Calibri"/>
        </w:rPr>
      </w:pPr>
      <w:r>
        <w:rPr>
          <w:rFonts w:ascii="Calibri" w:eastAsia="Calibri" w:hAnsi="Calibri" w:cs="Calibri"/>
        </w:rPr>
        <w:lastRenderedPageBreak/>
        <w:t xml:space="preserve">Checkout period is two weeks. </w:t>
      </w:r>
      <w:r w:rsidR="00604CB0">
        <w:rPr>
          <w:rFonts w:ascii="Calibri" w:eastAsia="Calibri" w:hAnsi="Calibri" w:cs="Calibri"/>
        </w:rPr>
        <w:t>Books are overdue after 2 weeks.</w:t>
      </w:r>
    </w:p>
    <w:p w:rsidR="009812AB" w:rsidRDefault="00A87601">
      <w:pPr>
        <w:shd w:val="clear" w:color="auto" w:fill="FFFFFF"/>
        <w:spacing w:before="280" w:after="280"/>
        <w:ind w:left="360"/>
        <w:rPr>
          <w:rFonts w:ascii="Calibri" w:eastAsia="Calibri" w:hAnsi="Calibri" w:cs="Calibri"/>
        </w:rPr>
      </w:pPr>
      <w:r>
        <w:rPr>
          <w:rFonts w:ascii="Calibri" w:eastAsia="Calibri" w:hAnsi="Calibri" w:cs="Calibri"/>
        </w:rPr>
        <w:t xml:space="preserve">Students with lost or damaged books will be assessed a fine. </w:t>
      </w:r>
    </w:p>
    <w:p w:rsidR="009812AB" w:rsidRDefault="00A87601">
      <w:pPr>
        <w:shd w:val="clear" w:color="auto" w:fill="FFFFFF"/>
        <w:spacing w:before="280" w:after="280"/>
        <w:ind w:left="360"/>
        <w:rPr>
          <w:rFonts w:ascii="Calibri" w:eastAsia="Calibri" w:hAnsi="Calibri" w:cs="Calibri"/>
        </w:rPr>
      </w:pPr>
      <w:r>
        <w:rPr>
          <w:rFonts w:ascii="Calibri" w:eastAsia="Calibri" w:hAnsi="Calibri" w:cs="Calibri"/>
        </w:rPr>
        <w:t xml:space="preserve">Fines must be paid before student checkout resumes. </w:t>
      </w:r>
    </w:p>
    <w:p w:rsidR="009812AB" w:rsidRDefault="00604CB0">
      <w:pPr>
        <w:shd w:val="clear" w:color="auto" w:fill="FFFFFF"/>
        <w:spacing w:before="280" w:after="280"/>
        <w:ind w:left="360"/>
        <w:rPr>
          <w:rFonts w:ascii="Calibri" w:eastAsia="Calibri" w:hAnsi="Calibri" w:cs="Calibri"/>
        </w:rPr>
      </w:pPr>
      <w:r>
        <w:rPr>
          <w:rFonts w:ascii="Calibri" w:eastAsia="Calibri" w:hAnsi="Calibri" w:cs="Calibri"/>
          <w:i/>
        </w:rPr>
        <w:t>A</w:t>
      </w:r>
      <w:r w:rsidR="00A87601">
        <w:rPr>
          <w:rFonts w:ascii="Calibri" w:eastAsia="Calibri" w:hAnsi="Calibri" w:cs="Calibri"/>
        </w:rPr>
        <w:t xml:space="preserve"> permission letter signed by parents to allow checkout</w:t>
      </w:r>
      <w:r>
        <w:rPr>
          <w:rFonts w:ascii="Calibri" w:eastAsia="Calibri" w:hAnsi="Calibri" w:cs="Calibri"/>
        </w:rPr>
        <w:t xml:space="preserve"> privileges and responsibility will be kept on file</w:t>
      </w:r>
      <w:r w:rsidR="00A87601">
        <w:rPr>
          <w:rFonts w:ascii="Calibri" w:eastAsia="Calibri" w:hAnsi="Calibri" w:cs="Calibri"/>
        </w:rPr>
        <w:t>.</w:t>
      </w:r>
      <w:r>
        <w:rPr>
          <w:rFonts w:ascii="Calibri" w:eastAsia="Calibri" w:hAnsi="Calibri" w:cs="Calibri"/>
        </w:rPr>
        <w:t xml:space="preserve"> This includes all new students who come into our school.</w:t>
      </w:r>
    </w:p>
    <w:p w:rsidR="009812AB" w:rsidRDefault="00A87601" w:rsidP="00604CB0">
      <w:pPr>
        <w:pBdr>
          <w:top w:val="nil"/>
          <w:left w:val="nil"/>
          <w:bottom w:val="nil"/>
          <w:right w:val="nil"/>
          <w:between w:val="nil"/>
        </w:pBdr>
        <w:shd w:val="clear" w:color="auto" w:fill="FFFFFF"/>
        <w:ind w:left="360"/>
        <w:rPr>
          <w:rFonts w:ascii="Calibri" w:eastAsia="Calibri" w:hAnsi="Calibri" w:cs="Calibri"/>
          <w:color w:val="000000"/>
        </w:rPr>
      </w:pPr>
      <w:bookmarkStart w:id="11" w:name="_heading=h.3rdcrjn" w:colFirst="0" w:colLast="0"/>
      <w:bookmarkEnd w:id="11"/>
      <w:r>
        <w:rPr>
          <w:rFonts w:ascii="Calibri" w:eastAsia="Calibri" w:hAnsi="Calibri" w:cs="Calibri"/>
          <w:color w:val="000000"/>
        </w:rPr>
        <w:t xml:space="preserve">Overdue notices </w:t>
      </w:r>
      <w:r w:rsidR="00604CB0">
        <w:rPr>
          <w:rFonts w:ascii="Calibri" w:eastAsia="Calibri" w:hAnsi="Calibri" w:cs="Calibri"/>
          <w:color w:val="000000"/>
        </w:rPr>
        <w:t>emailed weekly</w:t>
      </w:r>
      <w:r>
        <w:rPr>
          <w:rFonts w:ascii="Calibri" w:eastAsia="Calibri" w:hAnsi="Calibri" w:cs="Calibri"/>
          <w:color w:val="000000"/>
        </w:rPr>
        <w:t xml:space="preserve"> to the classroom</w:t>
      </w:r>
      <w:r w:rsidR="00604CB0">
        <w:rPr>
          <w:rFonts w:ascii="Calibri" w:eastAsia="Calibri" w:hAnsi="Calibri" w:cs="Calibri"/>
          <w:color w:val="000000"/>
        </w:rPr>
        <w:t xml:space="preserve">. </w:t>
      </w:r>
      <w:r>
        <w:rPr>
          <w:rFonts w:ascii="Calibri" w:eastAsia="Calibri" w:hAnsi="Calibri" w:cs="Calibri"/>
          <w:color w:val="000000"/>
        </w:rPr>
        <w:t xml:space="preserve">Students may not check out a book if they have an overdue book. </w:t>
      </w:r>
    </w:p>
    <w:p w:rsidR="009812AB" w:rsidRDefault="00A87601">
      <w:pPr>
        <w:numPr>
          <w:ilvl w:val="0"/>
          <w:numId w:val="5"/>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Students with overdue books are reminded to return their books.  </w:t>
      </w:r>
    </w:p>
    <w:p w:rsidR="009812AB" w:rsidRDefault="00A87601">
      <w:pPr>
        <w:numPr>
          <w:ilvl w:val="0"/>
          <w:numId w:val="5"/>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Students habitually late returning their books may be asked to not take their books home until they demonstrate more responsibility at returning their books on time. Teachers are informed of this procedure. </w:t>
      </w:r>
    </w:p>
    <w:p w:rsidR="009812AB" w:rsidRDefault="00A87601">
      <w:pPr>
        <w:numPr>
          <w:ilvl w:val="0"/>
          <w:numId w:val="5"/>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Teachers are encouraged to remind students and their parents to return overdue books. </w:t>
      </w:r>
    </w:p>
    <w:p w:rsidR="009812AB" w:rsidRDefault="00A87601">
      <w:pPr>
        <w:numPr>
          <w:ilvl w:val="0"/>
          <w:numId w:val="5"/>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Library staff may call or send a bill to student’s homes via email or paper notices to notify parents of delinquent accounts. </w:t>
      </w:r>
    </w:p>
    <w:p w:rsidR="009812AB" w:rsidRDefault="00A87601">
      <w:pPr>
        <w:numPr>
          <w:ilvl w:val="0"/>
          <w:numId w:val="3"/>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A fine is assessed when an overdue book is determined to be lost:</w:t>
      </w:r>
      <w:r>
        <w:rPr>
          <w:rFonts w:ascii="Calibri" w:eastAsia="Calibri" w:hAnsi="Calibri" w:cs="Calibri"/>
          <w:color w:val="000000"/>
        </w:rPr>
        <w:br/>
        <w:t>● Students are responsible for paying their fines. Fines should be paid in a timely manner.</w:t>
      </w:r>
      <w:r>
        <w:rPr>
          <w:rFonts w:ascii="Calibri" w:eastAsia="Calibri" w:hAnsi="Calibri" w:cs="Calibri"/>
          <w:color w:val="000000"/>
        </w:rPr>
        <w:br/>
        <w:t>● Students may not check out a book if they have a fine.</w:t>
      </w:r>
      <w:r>
        <w:rPr>
          <w:rFonts w:ascii="Calibri" w:eastAsia="Calibri" w:hAnsi="Calibri" w:cs="Calibri"/>
          <w:color w:val="000000"/>
        </w:rPr>
        <w:br/>
        <w:t>● Lost book fines will be the cost of replacing the book.</w:t>
      </w:r>
      <w:r>
        <w:rPr>
          <w:rFonts w:ascii="Calibri" w:eastAsia="Calibri" w:hAnsi="Calibri" w:cs="Calibri"/>
          <w:color w:val="000000"/>
        </w:rPr>
        <w:br/>
        <w:t xml:space="preserve">● If a book is found within that school year of paying for it, the lost book fine will be refunded. No lost book fees will be refunded after that school year ends. </w:t>
      </w:r>
    </w:p>
    <w:p w:rsidR="009812AB" w:rsidRDefault="009812AB">
      <w:pPr>
        <w:pStyle w:val="Heading2"/>
        <w:rPr>
          <w:rFonts w:ascii="Calibri" w:eastAsia="Calibri" w:hAnsi="Calibri" w:cs="Calibri"/>
          <w:sz w:val="24"/>
          <w:szCs w:val="24"/>
        </w:rPr>
      </w:pPr>
    </w:p>
    <w:p w:rsidR="009812AB" w:rsidRDefault="00A87601">
      <w:pPr>
        <w:pStyle w:val="Heading2"/>
        <w:rPr>
          <w:rFonts w:ascii="Calibri" w:eastAsia="Calibri" w:hAnsi="Calibri" w:cs="Calibri"/>
          <w:sz w:val="24"/>
          <w:szCs w:val="24"/>
        </w:rPr>
      </w:pPr>
      <w:r>
        <w:rPr>
          <w:rFonts w:ascii="Calibri" w:eastAsia="Calibri" w:hAnsi="Calibri" w:cs="Calibri"/>
          <w:sz w:val="24"/>
          <w:szCs w:val="24"/>
        </w:rPr>
        <w:t>Teacher CKO</w:t>
      </w:r>
    </w:p>
    <w:p w:rsidR="009812AB" w:rsidRDefault="009812AB">
      <w:pPr>
        <w:rPr>
          <w:rFonts w:ascii="Calibri" w:eastAsia="Calibri" w:hAnsi="Calibri" w:cs="Calibri"/>
          <w:highlight w:val="yellow"/>
        </w:rPr>
      </w:pPr>
    </w:p>
    <w:p w:rsidR="009812AB" w:rsidRDefault="00A87601">
      <w:pPr>
        <w:spacing w:before="280" w:after="280"/>
        <w:rPr>
          <w:rFonts w:ascii="Calibri" w:eastAsia="Calibri" w:hAnsi="Calibri" w:cs="Calibri"/>
        </w:rPr>
      </w:pPr>
      <w:r>
        <w:rPr>
          <w:rFonts w:ascii="Calibri" w:eastAsia="Calibri" w:hAnsi="Calibri" w:cs="Calibri"/>
        </w:rPr>
        <w:t xml:space="preserve">Books, </w:t>
      </w:r>
      <w:r w:rsidR="00604CB0">
        <w:rPr>
          <w:rFonts w:ascii="Calibri" w:eastAsia="Calibri" w:hAnsi="Calibri" w:cs="Calibri"/>
        </w:rPr>
        <w:t xml:space="preserve">book sets, </w:t>
      </w:r>
      <w:r>
        <w:rPr>
          <w:rFonts w:ascii="Calibri" w:eastAsia="Calibri" w:hAnsi="Calibri" w:cs="Calibri"/>
        </w:rPr>
        <w:t xml:space="preserve">audio/book kits, magazines, videos and DVDs, and items from the Professional Print Collection are available for teachers to support their classroom instruction. Teachers may check out as many materials as needed. While the default due date is two weeks from check out, teachers may keep items longer if they are still being used. Please be considerate of others and return items as you are finished with them. Should another teacher request checked out materials, they may need to be returned to the library. Periodically teachers are given a list of all items checked out in their names. Teachers are responsible to pay for any lost library materials checked out to them. Teachers are also cautioned not to ‘loan’ these materials to other teachers or to students. All materials must be checked out and in through the Destiny online catalog. All Library materials are to be returned before the end of the school year; exceptions to this rule are determined by the Teacher-Librarian. </w:t>
      </w:r>
    </w:p>
    <w:p w:rsidR="009812AB" w:rsidRDefault="00A87601">
      <w:pPr>
        <w:pStyle w:val="Heading2"/>
        <w:rPr>
          <w:rFonts w:ascii="Calibri" w:eastAsia="Calibri" w:hAnsi="Calibri" w:cs="Calibri"/>
          <w:sz w:val="24"/>
          <w:szCs w:val="24"/>
        </w:rPr>
      </w:pPr>
      <w:bookmarkStart w:id="12" w:name="_heading=h.26in1rg" w:colFirst="0" w:colLast="0"/>
      <w:bookmarkEnd w:id="12"/>
      <w:r>
        <w:rPr>
          <w:rFonts w:ascii="Calibri" w:eastAsia="Calibri" w:hAnsi="Calibri" w:cs="Calibri"/>
          <w:sz w:val="24"/>
          <w:szCs w:val="24"/>
        </w:rPr>
        <w:lastRenderedPageBreak/>
        <w:t>Overdue Policy</w:t>
      </w:r>
    </w:p>
    <w:p w:rsidR="009812AB" w:rsidRDefault="009812AB">
      <w:pPr>
        <w:rPr>
          <w:rFonts w:ascii="Calibri" w:eastAsia="Calibri" w:hAnsi="Calibri" w:cs="Calibri"/>
        </w:rPr>
      </w:pPr>
    </w:p>
    <w:p w:rsidR="009812AB" w:rsidRDefault="00A87601">
      <w:pPr>
        <w:rPr>
          <w:rFonts w:ascii="Calibri" w:eastAsia="Calibri" w:hAnsi="Calibri" w:cs="Calibri"/>
          <w:color w:val="333333"/>
        </w:rPr>
      </w:pPr>
      <w:r>
        <w:rPr>
          <w:rFonts w:ascii="Calibri" w:eastAsia="Calibri" w:hAnsi="Calibri" w:cs="Calibri"/>
          <w:b/>
          <w:color w:val="333333"/>
        </w:rPr>
        <w:t>Overdue Book Policy:</w:t>
      </w:r>
    </w:p>
    <w:p w:rsidR="009812AB" w:rsidRDefault="00A87601">
      <w:pPr>
        <w:numPr>
          <w:ilvl w:val="0"/>
          <w:numId w:val="7"/>
        </w:numPr>
        <w:spacing w:before="280"/>
        <w:ind w:left="0"/>
        <w:rPr>
          <w:rFonts w:ascii="Calibri" w:eastAsia="Calibri" w:hAnsi="Calibri" w:cs="Calibri"/>
          <w:color w:val="333333"/>
        </w:rPr>
      </w:pPr>
      <w:r>
        <w:rPr>
          <w:rFonts w:ascii="Calibri" w:eastAsia="Calibri" w:hAnsi="Calibri" w:cs="Calibri"/>
          <w:color w:val="333333"/>
        </w:rPr>
        <w:t xml:space="preserve">If a book is not returned or renewed after two weeks, an overdue notice will be issued to the student through the classroom teacher weekly by email or </w:t>
      </w:r>
      <w:r w:rsidR="005F578F">
        <w:rPr>
          <w:rFonts w:ascii="Calibri" w:eastAsia="Calibri" w:hAnsi="Calibri" w:cs="Calibri"/>
          <w:color w:val="333333"/>
        </w:rPr>
        <w:t xml:space="preserve">by </w:t>
      </w:r>
      <w:r>
        <w:rPr>
          <w:rFonts w:ascii="Calibri" w:eastAsia="Calibri" w:hAnsi="Calibri" w:cs="Calibri"/>
          <w:color w:val="333333"/>
        </w:rPr>
        <w:t>paper</w:t>
      </w:r>
      <w:r w:rsidR="005F578F">
        <w:rPr>
          <w:rFonts w:ascii="Calibri" w:eastAsia="Calibri" w:hAnsi="Calibri" w:cs="Calibri"/>
          <w:color w:val="333333"/>
        </w:rPr>
        <w:t xml:space="preserve"> notices</w:t>
      </w:r>
      <w:r>
        <w:rPr>
          <w:rFonts w:ascii="Calibri" w:eastAsia="Calibri" w:hAnsi="Calibri" w:cs="Calibri"/>
          <w:color w:val="333333"/>
        </w:rPr>
        <w:t>.</w:t>
      </w:r>
    </w:p>
    <w:p w:rsidR="009812AB" w:rsidRDefault="00A87601">
      <w:pPr>
        <w:numPr>
          <w:ilvl w:val="0"/>
          <w:numId w:val="7"/>
        </w:numPr>
        <w:ind w:left="0"/>
        <w:rPr>
          <w:rFonts w:ascii="Calibri" w:eastAsia="Calibri" w:hAnsi="Calibri" w:cs="Calibri"/>
          <w:color w:val="333333"/>
        </w:rPr>
      </w:pPr>
      <w:r>
        <w:rPr>
          <w:rFonts w:ascii="Calibri" w:eastAsia="Calibri" w:hAnsi="Calibri" w:cs="Calibri"/>
          <w:color w:val="333333"/>
        </w:rPr>
        <w:t>The media staff will make every effort to call or email parents regarding lost or damaged books.</w:t>
      </w:r>
    </w:p>
    <w:p w:rsidR="009812AB" w:rsidRDefault="00A87601">
      <w:pPr>
        <w:numPr>
          <w:ilvl w:val="0"/>
          <w:numId w:val="7"/>
        </w:numPr>
        <w:ind w:left="0"/>
        <w:rPr>
          <w:rFonts w:ascii="Calibri" w:eastAsia="Calibri" w:hAnsi="Calibri" w:cs="Calibri"/>
          <w:color w:val="333333"/>
        </w:rPr>
      </w:pPr>
      <w:r>
        <w:rPr>
          <w:rFonts w:ascii="Calibri" w:eastAsia="Calibri" w:hAnsi="Calibri" w:cs="Calibri"/>
          <w:color w:val="333333"/>
        </w:rPr>
        <w:t>The student will not be allowed to borrow any more books until all overdue books are returned</w:t>
      </w:r>
    </w:p>
    <w:p w:rsidR="009812AB" w:rsidRDefault="00A87601">
      <w:pPr>
        <w:numPr>
          <w:ilvl w:val="0"/>
          <w:numId w:val="7"/>
        </w:numPr>
        <w:spacing w:after="280"/>
        <w:ind w:left="0"/>
        <w:rPr>
          <w:rFonts w:ascii="Calibri" w:eastAsia="Calibri" w:hAnsi="Calibri" w:cs="Calibri"/>
          <w:color w:val="333333"/>
        </w:rPr>
      </w:pPr>
      <w:r>
        <w:rPr>
          <w:rFonts w:ascii="Calibri" w:eastAsia="Calibri" w:hAnsi="Calibri" w:cs="Calibri"/>
          <w:color w:val="333333"/>
        </w:rPr>
        <w:t>When several overdue notices have been issued, we will presume the book is lost.</w:t>
      </w:r>
      <w:r>
        <w:rPr>
          <w:rFonts w:ascii="Calibri" w:eastAsia="Calibri" w:hAnsi="Calibri" w:cs="Calibri"/>
          <w:b/>
          <w:color w:val="333333"/>
        </w:rPr>
        <w:t> </w:t>
      </w:r>
    </w:p>
    <w:p w:rsidR="009812AB" w:rsidRDefault="00A87601">
      <w:pPr>
        <w:rPr>
          <w:rFonts w:ascii="Calibri" w:eastAsia="Calibri" w:hAnsi="Calibri" w:cs="Calibri"/>
          <w:b/>
          <w:color w:val="333333"/>
        </w:rPr>
      </w:pPr>
      <w:r>
        <w:rPr>
          <w:rFonts w:ascii="Calibri" w:eastAsia="Calibri" w:hAnsi="Calibri" w:cs="Calibri"/>
          <w:b/>
          <w:color w:val="333333"/>
        </w:rPr>
        <w:t>Options for Lost Books:</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Find the item</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Pay the replacement fee</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Work off the debt in the media center</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Read off a fine in the media center</w:t>
      </w:r>
      <w:r w:rsidR="005F578F">
        <w:rPr>
          <w:rFonts w:ascii="Calibri" w:eastAsia="Calibri" w:hAnsi="Calibri" w:cs="Calibri"/>
          <w:color w:val="333333"/>
        </w:rPr>
        <w:t>.</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Purchase a replacement copy of the book for the library. </w:t>
      </w:r>
    </w:p>
    <w:p w:rsidR="009812AB" w:rsidRDefault="00A87601">
      <w:pPr>
        <w:numPr>
          <w:ilvl w:val="0"/>
          <w:numId w:val="8"/>
        </w:numPr>
        <w:pBdr>
          <w:top w:val="nil"/>
          <w:left w:val="nil"/>
          <w:bottom w:val="nil"/>
          <w:right w:val="nil"/>
          <w:between w:val="nil"/>
        </w:pBdr>
        <w:rPr>
          <w:rFonts w:ascii="Calibri" w:eastAsia="Calibri" w:hAnsi="Calibri" w:cs="Calibri"/>
          <w:color w:val="333333"/>
        </w:rPr>
      </w:pPr>
      <w:r>
        <w:rPr>
          <w:rFonts w:ascii="Calibri" w:eastAsia="Calibri" w:hAnsi="Calibri" w:cs="Calibri"/>
          <w:color w:val="333333"/>
        </w:rPr>
        <w:t>The payment is refundable if a lost book is found and returned during the current school year.</w:t>
      </w:r>
    </w:p>
    <w:p w:rsidR="009812AB" w:rsidRDefault="009812AB">
      <w:pPr>
        <w:rPr>
          <w:rFonts w:ascii="Calibri" w:eastAsia="Calibri" w:hAnsi="Calibri" w:cs="Calibri"/>
          <w:color w:val="333333"/>
        </w:rPr>
      </w:pPr>
    </w:p>
    <w:p w:rsidR="009812AB" w:rsidRDefault="00A87601">
      <w:pPr>
        <w:rPr>
          <w:rFonts w:ascii="Calibri" w:eastAsia="Calibri" w:hAnsi="Calibri" w:cs="Calibri"/>
          <w:b/>
        </w:rPr>
      </w:pPr>
      <w:r>
        <w:rPr>
          <w:rFonts w:ascii="Calibri" w:eastAsia="Calibri" w:hAnsi="Calibri" w:cs="Calibri"/>
          <w:b/>
        </w:rPr>
        <w:t>End of School Year</w:t>
      </w:r>
    </w:p>
    <w:p w:rsidR="009812AB" w:rsidRDefault="00A87601">
      <w:pPr>
        <w:rPr>
          <w:rFonts w:ascii="Calibri" w:eastAsia="Calibri" w:hAnsi="Calibri" w:cs="Calibri"/>
        </w:rPr>
      </w:pPr>
      <w:r>
        <w:rPr>
          <w:rFonts w:ascii="Calibri" w:eastAsia="Calibri" w:hAnsi="Calibri" w:cs="Calibri"/>
        </w:rPr>
        <w:t>Students with lost or damaged fees will not be allowed to participate in the Spring Book Fair.</w:t>
      </w:r>
    </w:p>
    <w:p w:rsidR="009812AB" w:rsidRDefault="009812AB">
      <w:pPr>
        <w:rPr>
          <w:rFonts w:ascii="Calibri" w:eastAsia="Calibri" w:hAnsi="Calibri" w:cs="Calibri"/>
          <w:color w:val="333333"/>
        </w:rPr>
      </w:pP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13" w:name="_heading=h.lnxbz9" w:colFirst="0" w:colLast="0"/>
      <w:bookmarkEnd w:id="13"/>
      <w:r>
        <w:rPr>
          <w:rFonts w:ascii="Calibri" w:eastAsia="Calibri" w:hAnsi="Calibri" w:cs="Calibri"/>
          <w:sz w:val="24"/>
          <w:szCs w:val="24"/>
        </w:rPr>
        <w:t>District Lost, Damaged, Overdue Policy</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Students unable to pay for lost books </w:t>
      </w:r>
      <w:r>
        <w:rPr>
          <w:rFonts w:ascii="Calibri" w:eastAsia="Calibri" w:hAnsi="Calibri" w:cs="Calibri"/>
          <w:color w:val="000000"/>
          <w:u w:val="single"/>
        </w:rPr>
        <w:t>may be</w:t>
      </w:r>
      <w:r>
        <w:rPr>
          <w:rFonts w:ascii="Calibri" w:eastAsia="Calibri" w:hAnsi="Calibri" w:cs="Calibri"/>
          <w:color w:val="000000"/>
        </w:rPr>
        <w:t xml:space="preserve"> allowed to work off the debt either in the media center or in the classroom at the discretion of the media specialist and principal of the school. Classroom teachers should communicate with the media center if any circumstances exist.</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Holding report cards until a student's debt is cleared is </w:t>
      </w:r>
      <w:r>
        <w:rPr>
          <w:rFonts w:ascii="Calibri" w:eastAsia="Calibri" w:hAnsi="Calibri" w:cs="Calibri"/>
          <w:b/>
          <w:color w:val="000000"/>
        </w:rPr>
        <w:t>NOT</w:t>
      </w:r>
      <w:r>
        <w:rPr>
          <w:rFonts w:ascii="Calibri" w:eastAsia="Calibri" w:hAnsi="Calibri" w:cs="Calibri"/>
          <w:color w:val="000000"/>
        </w:rPr>
        <w:t xml:space="preserve"> permitted. However, students will not be able to participate in the Spring Book Fair if overdue, damaged or lost books are not returned or cared for.</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If there are extenuating circumstances beyond the control of the student, the media specialist has the </w:t>
      </w:r>
      <w:r>
        <w:rPr>
          <w:rFonts w:ascii="Calibri" w:eastAsia="Calibri" w:hAnsi="Calibri" w:cs="Calibri"/>
          <w:color w:val="000000"/>
          <w:u w:val="single"/>
        </w:rPr>
        <w:t>option</w:t>
      </w:r>
      <w:r>
        <w:rPr>
          <w:rFonts w:ascii="Calibri" w:eastAsia="Calibri" w:hAnsi="Calibri" w:cs="Calibri"/>
          <w:color w:val="000000"/>
        </w:rPr>
        <w:t xml:space="preserve"> to waive charges for lost books. </w:t>
      </w:r>
      <w:r w:rsidR="005F578F">
        <w:rPr>
          <w:rFonts w:ascii="Calibri" w:eastAsia="Calibri" w:hAnsi="Calibri" w:cs="Calibri"/>
          <w:color w:val="000000"/>
        </w:rPr>
        <w:t xml:space="preserve">Parent and teacher communication </w:t>
      </w:r>
      <w:proofErr w:type="gramStart"/>
      <w:r w:rsidR="005F578F">
        <w:rPr>
          <w:rFonts w:ascii="Calibri" w:eastAsia="Calibri" w:hAnsi="Calibri" w:cs="Calibri"/>
          <w:color w:val="000000"/>
        </w:rPr>
        <w:t>is</w:t>
      </w:r>
      <w:proofErr w:type="gramEnd"/>
      <w:r w:rsidR="005F578F">
        <w:rPr>
          <w:rFonts w:ascii="Calibri" w:eastAsia="Calibri" w:hAnsi="Calibri" w:cs="Calibri"/>
          <w:color w:val="000000"/>
        </w:rPr>
        <w:t xml:space="preserve"> imperative.</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Money collected for lost or damaged books will be put into that school's internal account and spent on </w:t>
      </w:r>
      <w:r w:rsidR="005F578F">
        <w:rPr>
          <w:rFonts w:ascii="Calibri" w:eastAsia="Calibri" w:hAnsi="Calibri" w:cs="Calibri"/>
          <w:color w:val="000000"/>
        </w:rPr>
        <w:t>replacement</w:t>
      </w:r>
      <w:r>
        <w:rPr>
          <w:rFonts w:ascii="Calibri" w:eastAsia="Calibri" w:hAnsi="Calibri" w:cs="Calibri"/>
          <w:color w:val="000000"/>
        </w:rPr>
        <w:t xml:space="preserve"> </w:t>
      </w:r>
      <w:r w:rsidRPr="005F578F">
        <w:rPr>
          <w:rFonts w:ascii="Calibri" w:eastAsia="Calibri" w:hAnsi="Calibri" w:cs="Calibri"/>
          <w:color w:val="000000"/>
        </w:rPr>
        <w:t xml:space="preserve">books </w:t>
      </w:r>
      <w:r>
        <w:rPr>
          <w:rFonts w:ascii="Calibri" w:eastAsia="Calibri" w:hAnsi="Calibri" w:cs="Calibri"/>
          <w:color w:val="000000"/>
        </w:rPr>
        <w:t>for the media center.</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In the event that lost materials which have been paid for are returned </w:t>
      </w:r>
      <w:r>
        <w:rPr>
          <w:rFonts w:ascii="Calibri" w:eastAsia="Calibri" w:hAnsi="Calibri" w:cs="Calibri"/>
          <w:color w:val="000000"/>
          <w:u w:val="single"/>
        </w:rPr>
        <w:t>within the same school year</w:t>
      </w:r>
      <w:r>
        <w:rPr>
          <w:rFonts w:ascii="Calibri" w:eastAsia="Calibri" w:hAnsi="Calibri" w:cs="Calibri"/>
          <w:color w:val="000000"/>
        </w:rPr>
        <w:t>, a full refund will be given.</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Notify the bookkeeper when the fine has been paid.</w:t>
      </w:r>
    </w:p>
    <w:p w:rsidR="009812AB" w:rsidRDefault="00A87601">
      <w:pPr>
        <w:numPr>
          <w:ilvl w:val="0"/>
          <w:numId w:val="4"/>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Elementary and Middle School Media Specialists should make every effort to resolve problems before the child moves on to middle or high school.</w:t>
      </w:r>
    </w:p>
    <w:p w:rsidR="009812AB" w:rsidRDefault="00A87601">
      <w:pPr>
        <w:numPr>
          <w:ilvl w:val="0"/>
          <w:numId w:val="4"/>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lastRenderedPageBreak/>
        <w:t>If a student pays for or returns a book, it is imperative that the student's record be cleared on the computer immediately and a receipt will be issued.</w:t>
      </w:r>
    </w:p>
    <w:p w:rsidR="009812AB" w:rsidRDefault="009812AB">
      <w:pPr>
        <w:rPr>
          <w:rFonts w:ascii="Calibri" w:eastAsia="Calibri" w:hAnsi="Calibri" w:cs="Calibri"/>
        </w:rPr>
      </w:pPr>
    </w:p>
    <w:p w:rsidR="009812AB" w:rsidRDefault="00A87601">
      <w:pPr>
        <w:rPr>
          <w:rFonts w:ascii="Calibri" w:eastAsia="Calibri" w:hAnsi="Calibri" w:cs="Calibri"/>
          <w:color w:val="2E75B5"/>
        </w:rPr>
      </w:pPr>
      <w:r>
        <w:br w:type="page"/>
      </w:r>
    </w:p>
    <w:p w:rsidR="009812AB" w:rsidRDefault="00A87601">
      <w:pPr>
        <w:pStyle w:val="Heading1"/>
        <w:rPr>
          <w:rFonts w:ascii="Calibri" w:eastAsia="Calibri" w:hAnsi="Calibri" w:cs="Calibri"/>
          <w:sz w:val="24"/>
          <w:szCs w:val="24"/>
        </w:rPr>
      </w:pPr>
      <w:bookmarkStart w:id="14" w:name="_heading=h.35nkun2" w:colFirst="0" w:colLast="0"/>
      <w:bookmarkEnd w:id="14"/>
      <w:r>
        <w:rPr>
          <w:rFonts w:ascii="Calibri" w:eastAsia="Calibri" w:hAnsi="Calibri" w:cs="Calibri"/>
          <w:sz w:val="24"/>
          <w:szCs w:val="24"/>
        </w:rPr>
        <w:lastRenderedPageBreak/>
        <w:t>Reconsideration of Materials Policy</w:t>
      </w:r>
    </w:p>
    <w:p w:rsidR="009812AB" w:rsidRDefault="009812AB">
      <w:pPr>
        <w:pBdr>
          <w:top w:val="nil"/>
          <w:left w:val="nil"/>
          <w:bottom w:val="nil"/>
          <w:right w:val="nil"/>
          <w:between w:val="nil"/>
        </w:pBdr>
        <w:rPr>
          <w:rFonts w:ascii="Calibri" w:eastAsia="Calibri" w:hAnsi="Calibri" w:cs="Calibri"/>
          <w:color w:val="000000"/>
        </w:rPr>
      </w:pPr>
    </w:p>
    <w:p w:rsidR="009812AB" w:rsidRDefault="00A8760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all cases, where materials being used in a school are challenged, they should be challenged at the level where the materials are being used, and referred to the Superintendent and Board only if the citizen is not satisfied with the handling at the </w:t>
      </w:r>
      <w:r w:rsidR="005F578F">
        <w:rPr>
          <w:rFonts w:ascii="Calibri" w:eastAsia="Calibri" w:hAnsi="Calibri" w:cs="Calibri"/>
          <w:color w:val="000000"/>
        </w:rPr>
        <w:t xml:space="preserve">school </w:t>
      </w:r>
      <w:r>
        <w:rPr>
          <w:rFonts w:ascii="Calibri" w:eastAsia="Calibri" w:hAnsi="Calibri" w:cs="Calibri"/>
          <w:color w:val="000000"/>
        </w:rPr>
        <w:t>level. </w:t>
      </w:r>
    </w:p>
    <w:p w:rsidR="009812AB" w:rsidRDefault="00A8760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a citizen wishes to question materials or text content, he/she </w:t>
      </w:r>
      <w:r w:rsidR="002677DA">
        <w:rPr>
          <w:rFonts w:ascii="Calibri" w:eastAsia="Calibri" w:hAnsi="Calibri" w:cs="Calibri"/>
          <w:color w:val="000000"/>
        </w:rPr>
        <w:t>will</w:t>
      </w:r>
      <w:r>
        <w:rPr>
          <w:rFonts w:ascii="Calibri" w:eastAsia="Calibri" w:hAnsi="Calibri" w:cs="Calibri"/>
          <w:color w:val="000000"/>
        </w:rPr>
        <w:t xml:space="preserve"> fill out the Citizens Request Form.  This form must be filled out and turned in to the principal of the school where the materials are being challenged. The principal and a committee will review the materials using the appropriate form as applicable.  </w:t>
      </w:r>
      <w:r w:rsidR="002677DA">
        <w:rPr>
          <w:rFonts w:ascii="Calibri" w:eastAsia="Calibri" w:hAnsi="Calibri" w:cs="Calibri"/>
          <w:color w:val="000000"/>
        </w:rPr>
        <w:t xml:space="preserve">The library advisory committee will assist in </w:t>
      </w:r>
      <w:proofErr w:type="gramStart"/>
      <w:r w:rsidR="002677DA">
        <w:rPr>
          <w:rFonts w:ascii="Calibri" w:eastAsia="Calibri" w:hAnsi="Calibri" w:cs="Calibri"/>
          <w:color w:val="000000"/>
        </w:rPr>
        <w:t>making a decision</w:t>
      </w:r>
      <w:proofErr w:type="gramEnd"/>
      <w:r w:rsidR="002677DA">
        <w:rPr>
          <w:rFonts w:ascii="Calibri" w:eastAsia="Calibri" w:hAnsi="Calibri" w:cs="Calibri"/>
          <w:color w:val="000000"/>
        </w:rPr>
        <w:t xml:space="preserve"> about the media material.</w:t>
      </w:r>
    </w:p>
    <w:p w:rsidR="009812AB" w:rsidRDefault="009812AB">
      <w:pPr>
        <w:pBdr>
          <w:top w:val="nil"/>
          <w:left w:val="nil"/>
          <w:bottom w:val="nil"/>
          <w:right w:val="nil"/>
          <w:between w:val="nil"/>
        </w:pBdr>
        <w:shd w:val="clear" w:color="auto" w:fill="FFFFFF"/>
        <w:rPr>
          <w:rFonts w:ascii="Calibri" w:eastAsia="Calibri" w:hAnsi="Calibri" w:cs="Calibri"/>
          <w:color w:val="000000"/>
        </w:rPr>
      </w:pP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People to be considered for Review Committees (school or district):</w:t>
      </w:r>
    </w:p>
    <w:p w:rsidR="009812AB" w:rsidRDefault="00A87601">
      <w:pPr>
        <w:numPr>
          <w:ilvl w:val="0"/>
          <w:numId w:val="2"/>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School media specialists (the media specialist chairs this committee)</w:t>
      </w:r>
    </w:p>
    <w:p w:rsidR="009812AB" w:rsidRDefault="00A87601">
      <w:pPr>
        <w:numPr>
          <w:ilvl w:val="0"/>
          <w:numId w:val="2"/>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Experts in the field up for review (i.e., doctors, policemen, university professors)</w:t>
      </w:r>
    </w:p>
    <w:p w:rsidR="009812AB" w:rsidRDefault="00A87601">
      <w:pPr>
        <w:numPr>
          <w:ilvl w:val="0"/>
          <w:numId w:val="2"/>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Teachers of the subject area</w:t>
      </w:r>
    </w:p>
    <w:p w:rsidR="009812AB" w:rsidRDefault="00A87601">
      <w:pPr>
        <w:numPr>
          <w:ilvl w:val="0"/>
          <w:numId w:val="2"/>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Parents or lay citizens with knowledge or interest in the subject</w:t>
      </w:r>
    </w:p>
    <w:p w:rsidR="009812AB" w:rsidRDefault="00A87601">
      <w:pPr>
        <w:numPr>
          <w:ilvl w:val="0"/>
          <w:numId w:val="2"/>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Students at the appropriate age level</w:t>
      </w:r>
    </w:p>
    <w:p w:rsidR="009812AB" w:rsidRDefault="009812AB">
      <w:pPr>
        <w:rPr>
          <w:rFonts w:ascii="Calibri" w:eastAsia="Calibri" w:hAnsi="Calibri" w:cs="Calibri"/>
          <w:b/>
        </w:rPr>
      </w:pPr>
    </w:p>
    <w:p w:rsidR="009812AB" w:rsidRDefault="00A87601">
      <w:pPr>
        <w:pStyle w:val="Heading2"/>
        <w:rPr>
          <w:rFonts w:ascii="Calibri" w:eastAsia="Calibri" w:hAnsi="Calibri" w:cs="Calibri"/>
          <w:sz w:val="24"/>
          <w:szCs w:val="24"/>
        </w:rPr>
      </w:pPr>
      <w:bookmarkStart w:id="15" w:name="_heading=h.1ksv4uv" w:colFirst="0" w:colLast="0"/>
      <w:bookmarkEnd w:id="15"/>
      <w:r>
        <w:rPr>
          <w:rFonts w:ascii="Calibri" w:eastAsia="Calibri" w:hAnsi="Calibri" w:cs="Calibri"/>
          <w:sz w:val="24"/>
          <w:szCs w:val="24"/>
        </w:rPr>
        <w:t>Material Challenge Process</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Media Spec. and/or teacher;</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talks courteously with complainant</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supplies Freedom to Read Statement</w:t>
      </w:r>
    </w:p>
    <w:p w:rsidR="009812AB" w:rsidRDefault="00A87601">
      <w:pPr>
        <w:numPr>
          <w:ilvl w:val="1"/>
          <w:numId w:val="6"/>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gives copy of the school selection policy and request for reconsideration of materials form.</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If not satisfied, advises complainant to make appointment with principal</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Principal     </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complainant meets with principal</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talks with complainant and if not resolved</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If complainant completes the form and returns it to the principal</w:t>
      </w:r>
      <w:r w:rsidR="002677DA">
        <w:rPr>
          <w:rFonts w:ascii="Calibri" w:eastAsia="Calibri" w:hAnsi="Calibri" w:cs="Calibri"/>
          <w:color w:val="000000"/>
        </w:rPr>
        <w:t>, media specialist meets with the Library Advisory</w:t>
      </w:r>
      <w:r>
        <w:rPr>
          <w:rFonts w:ascii="Calibri" w:eastAsia="Calibri" w:hAnsi="Calibri" w:cs="Calibri"/>
          <w:color w:val="000000"/>
        </w:rPr>
        <w:t xml:space="preserve"> committee</w:t>
      </w:r>
      <w:r w:rsidR="002677DA">
        <w:rPr>
          <w:rFonts w:ascii="Calibri" w:eastAsia="Calibri" w:hAnsi="Calibri" w:cs="Calibri"/>
          <w:color w:val="000000"/>
        </w:rPr>
        <w:t xml:space="preserve"> formed by the media specialist</w:t>
      </w:r>
      <w:r>
        <w:rPr>
          <w:rFonts w:ascii="Calibri" w:eastAsia="Calibri" w:hAnsi="Calibri" w:cs="Calibri"/>
          <w:color w:val="000000"/>
        </w:rPr>
        <w:t>.  </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School Committee </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reads/views/listens to material in its entirety (within 15 days) </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check reviews and general recommended lists</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determines whether or not the material supports the curriculum</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evaluated the material using appropriate reconsideration checklist</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makes their recommendation Chairperson who reports to the principal</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Principal    </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makes decision then</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notifies Superintendent</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t>notifies Media Supervisor</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notifies complainant</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Material is removed from that school only or material is retained in that school</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If complainant is not satisfied, he/she is directed to the Superintendent</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Superintendent accepts school committee’s decision or appoints a district level review committee</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District Committee </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reads/views/listens to material in its entirety</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check reviews and general recommended lists</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determines whether or not the material supports the curriculum</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evaluated the material using appropriate reconsideration checklist</w:t>
      </w:r>
    </w:p>
    <w:p w:rsidR="009812AB" w:rsidRDefault="00A87601">
      <w:pPr>
        <w:numPr>
          <w:ilvl w:val="1"/>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makes their recommendation to the Superintendent</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Superintendent reviews report and makes recommendation to the School Board</w:t>
      </w:r>
    </w:p>
    <w:p w:rsidR="009812AB" w:rsidRDefault="00A87601">
      <w:pPr>
        <w:numPr>
          <w:ilvl w:val="0"/>
          <w:numId w:val="10"/>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School Board acts on Superintendent’s recommendation</w:t>
      </w:r>
    </w:p>
    <w:p w:rsidR="009812AB" w:rsidRDefault="009812AB">
      <w:pPr>
        <w:spacing w:line="276" w:lineRule="auto"/>
        <w:ind w:left="720"/>
        <w:rPr>
          <w:rFonts w:ascii="Calibri" w:eastAsia="Calibri" w:hAnsi="Calibri" w:cs="Calibri"/>
        </w:rPr>
      </w:pPr>
    </w:p>
    <w:p w:rsidR="009812AB" w:rsidRDefault="00A87601">
      <w:pPr>
        <w:pStyle w:val="Heading2"/>
        <w:rPr>
          <w:rFonts w:ascii="Calibri" w:eastAsia="Calibri" w:hAnsi="Calibri" w:cs="Calibri"/>
          <w:sz w:val="24"/>
          <w:szCs w:val="24"/>
        </w:rPr>
      </w:pPr>
      <w:bookmarkStart w:id="16" w:name="_heading=h.44sinio" w:colFirst="0" w:colLast="0"/>
      <w:bookmarkEnd w:id="16"/>
      <w:r>
        <w:rPr>
          <w:rFonts w:ascii="Calibri" w:eastAsia="Calibri" w:hAnsi="Calibri" w:cs="Calibri"/>
          <w:sz w:val="24"/>
          <w:szCs w:val="24"/>
        </w:rPr>
        <w:t xml:space="preserve">Additional Resources </w:t>
      </w:r>
    </w:p>
    <w:p w:rsidR="009812AB" w:rsidRDefault="009812AB">
      <w:pPr>
        <w:rPr>
          <w:rFonts w:ascii="Calibri" w:eastAsia="Calibri" w:hAnsi="Calibri" w:cs="Calibri"/>
        </w:rPr>
      </w:pPr>
    </w:p>
    <w:p w:rsidR="009812AB" w:rsidRDefault="005F578F">
      <w:pPr>
        <w:rPr>
          <w:rFonts w:ascii="Calibri" w:eastAsia="Calibri" w:hAnsi="Calibri" w:cs="Calibri"/>
        </w:rPr>
      </w:pPr>
      <w:hyperlink r:id="rId10">
        <w:r w:rsidR="00A87601">
          <w:rPr>
            <w:rFonts w:ascii="Calibri" w:eastAsia="Calibri" w:hAnsi="Calibri" w:cs="Calibri"/>
            <w:color w:val="000000"/>
            <w:u w:val="single"/>
          </w:rPr>
          <w:t>Library Bill of Rights</w:t>
        </w:r>
      </w:hyperlink>
    </w:p>
    <w:p w:rsidR="009812AB" w:rsidRDefault="005F578F">
      <w:pPr>
        <w:rPr>
          <w:rFonts w:ascii="Calibri" w:eastAsia="Calibri" w:hAnsi="Calibri" w:cs="Calibri"/>
        </w:rPr>
      </w:pPr>
      <w:hyperlink r:id="rId11">
        <w:r w:rsidR="00A87601">
          <w:rPr>
            <w:rFonts w:ascii="Calibri" w:eastAsia="Calibri" w:hAnsi="Calibri" w:cs="Calibri"/>
            <w:color w:val="000000"/>
            <w:u w:val="single"/>
          </w:rPr>
          <w:t>Access to Resources and Services in the School Library Media Program: An Interpretation of the Library Bill of Rights </w:t>
        </w:r>
      </w:hyperlink>
      <w:hyperlink r:id="rId12">
        <w:r w:rsidR="00A87601">
          <w:rPr>
            <w:rFonts w:ascii="Calibri" w:eastAsia="Calibri" w:hAnsi="Calibri" w:cs="Calibri"/>
            <w:u w:val="single"/>
          </w:rPr>
          <w:br/>
        </w:r>
      </w:hyperlink>
      <w:hyperlink r:id="rId13">
        <w:r w:rsidR="00A87601">
          <w:rPr>
            <w:rFonts w:ascii="Calibri" w:eastAsia="Calibri" w:hAnsi="Calibri" w:cs="Calibri"/>
            <w:color w:val="000000"/>
            <w:u w:val="single"/>
          </w:rPr>
          <w:t>Statement on Labeling: An Interpretation of the Library Bill</w:t>
        </w:r>
      </w:hyperlink>
      <w:hyperlink r:id="rId14">
        <w:r w:rsidR="00A87601">
          <w:rPr>
            <w:rFonts w:ascii="Calibri" w:eastAsia="Calibri" w:hAnsi="Calibri" w:cs="Calibri"/>
            <w:u w:val="single"/>
          </w:rPr>
          <w:br/>
        </w:r>
      </w:hyperlink>
      <w:hyperlink r:id="rId15">
        <w:r w:rsidR="00A87601">
          <w:rPr>
            <w:rFonts w:ascii="Calibri" w:eastAsia="Calibri" w:hAnsi="Calibri" w:cs="Calibri"/>
            <w:color w:val="000000"/>
            <w:u w:val="single"/>
          </w:rPr>
          <w:t>of Rights</w:t>
        </w:r>
      </w:hyperlink>
    </w:p>
    <w:p w:rsidR="009812AB" w:rsidRDefault="005F578F">
      <w:pPr>
        <w:rPr>
          <w:rFonts w:ascii="Calibri" w:eastAsia="Calibri" w:hAnsi="Calibri" w:cs="Calibri"/>
        </w:rPr>
      </w:pPr>
      <w:hyperlink r:id="rId16">
        <w:r w:rsidR="00A87601">
          <w:rPr>
            <w:rFonts w:ascii="Calibri" w:eastAsia="Calibri" w:hAnsi="Calibri" w:cs="Calibri"/>
            <w:color w:val="000000"/>
            <w:u w:val="single"/>
          </w:rPr>
          <w:t>Evaluating Library Collections: An Interpretation of the</w:t>
        </w:r>
      </w:hyperlink>
      <w:hyperlink r:id="rId17">
        <w:r w:rsidR="00A87601">
          <w:rPr>
            <w:rFonts w:ascii="Calibri" w:eastAsia="Calibri" w:hAnsi="Calibri" w:cs="Calibri"/>
            <w:u w:val="single"/>
          </w:rPr>
          <w:br/>
        </w:r>
      </w:hyperlink>
      <w:hyperlink r:id="rId18">
        <w:r w:rsidR="00A87601">
          <w:rPr>
            <w:rFonts w:ascii="Calibri" w:eastAsia="Calibri" w:hAnsi="Calibri" w:cs="Calibri"/>
            <w:color w:val="000000"/>
            <w:u w:val="single"/>
          </w:rPr>
          <w:t>Library Bill of Rights</w:t>
        </w:r>
      </w:hyperlink>
      <w:r w:rsidR="00A87601">
        <w:rPr>
          <w:rFonts w:ascii="Calibri" w:eastAsia="Calibri" w:hAnsi="Calibri" w:cs="Calibri"/>
          <w:b/>
        </w:rPr>
        <w:br/>
      </w:r>
      <w:hyperlink r:id="rId19">
        <w:r w:rsidR="00A87601">
          <w:rPr>
            <w:rFonts w:ascii="Calibri" w:eastAsia="Calibri" w:hAnsi="Calibri" w:cs="Calibri"/>
            <w:color w:val="000000"/>
            <w:u w:val="single"/>
          </w:rPr>
          <w:t>Freedom to Read Statement</w:t>
        </w:r>
      </w:hyperlink>
      <w:r w:rsidR="00A87601">
        <w:rPr>
          <w:rFonts w:ascii="Calibri" w:eastAsia="Calibri" w:hAnsi="Calibri" w:cs="Calibri"/>
        </w:rPr>
        <w:t>, by the ALA Council</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br w:type="page"/>
      </w:r>
    </w:p>
    <w:p w:rsidR="009812AB" w:rsidRDefault="00A87601">
      <w:pPr>
        <w:pStyle w:val="Heading1"/>
        <w:rPr>
          <w:rFonts w:ascii="Calibri" w:eastAsia="Calibri" w:hAnsi="Calibri" w:cs="Calibri"/>
          <w:sz w:val="24"/>
          <w:szCs w:val="24"/>
        </w:rPr>
      </w:pPr>
      <w:bookmarkStart w:id="17" w:name="_heading=h.2jxsxqh" w:colFirst="0" w:colLast="0"/>
      <w:bookmarkEnd w:id="17"/>
      <w:r>
        <w:rPr>
          <w:rFonts w:ascii="Calibri" w:eastAsia="Calibri" w:hAnsi="Calibri" w:cs="Calibri"/>
          <w:sz w:val="24"/>
          <w:szCs w:val="24"/>
        </w:rPr>
        <w:lastRenderedPageBreak/>
        <w:t>Weeding Policy</w:t>
      </w:r>
    </w:p>
    <w:p w:rsidR="009812AB" w:rsidRDefault="009812AB">
      <w:pPr>
        <w:rPr>
          <w:rFonts w:ascii="Calibri" w:eastAsia="Calibri" w:hAnsi="Calibri" w:cs="Calibri"/>
        </w:rPr>
      </w:pPr>
    </w:p>
    <w:p w:rsidR="009812AB" w:rsidRPr="002677DA" w:rsidRDefault="00A87601">
      <w:pPr>
        <w:pBdr>
          <w:top w:val="nil"/>
          <w:left w:val="nil"/>
          <w:bottom w:val="nil"/>
          <w:right w:val="nil"/>
          <w:between w:val="nil"/>
        </w:pBdr>
        <w:shd w:val="clear" w:color="auto" w:fill="FFFFFF"/>
        <w:rPr>
          <w:rFonts w:ascii="Calibri" w:eastAsia="Calibri" w:hAnsi="Calibri" w:cs="Calibri"/>
          <w:color w:val="000000"/>
        </w:rPr>
      </w:pPr>
      <w:r w:rsidRPr="002677DA">
        <w:rPr>
          <w:rFonts w:ascii="Calibri" w:eastAsia="Calibri" w:hAnsi="Calibri" w:cs="Calibri"/>
          <w:color w:val="000000"/>
        </w:rPr>
        <w:t xml:space="preserve">All Media Specialists are encouraged to weed their collections every year in order to maintain materials that are still useful and timely. </w:t>
      </w:r>
    </w:p>
    <w:p w:rsidR="009812AB" w:rsidRDefault="009812AB">
      <w:pPr>
        <w:pBdr>
          <w:top w:val="nil"/>
          <w:left w:val="nil"/>
          <w:bottom w:val="nil"/>
          <w:right w:val="nil"/>
          <w:between w:val="nil"/>
        </w:pBdr>
        <w:shd w:val="clear" w:color="auto" w:fill="FFFFFF"/>
        <w:rPr>
          <w:rFonts w:ascii="Calibri" w:eastAsia="Calibri" w:hAnsi="Calibri" w:cs="Calibri"/>
          <w:color w:val="000000"/>
        </w:rPr>
      </w:pP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Weeding is defined as the practice of discarding excess copies, rarely used books, and materials with incorrect information or no longer relevant to the curriculum or needs of students.</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Weeding should not be used as a means for withdrawing materials which are of a controversial nature or needing re-evaluation. The county adopted policy for handling the re-evaluation of materials should be followed for controversial material.</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Style w:val="Heading2"/>
        <w:rPr>
          <w:rFonts w:ascii="Calibri" w:eastAsia="Calibri" w:hAnsi="Calibri" w:cs="Calibri"/>
          <w:sz w:val="24"/>
          <w:szCs w:val="24"/>
        </w:rPr>
      </w:pPr>
      <w:bookmarkStart w:id="18" w:name="_heading=h.z337ya" w:colFirst="0" w:colLast="0"/>
      <w:bookmarkEnd w:id="18"/>
      <w:r>
        <w:rPr>
          <w:rFonts w:ascii="Calibri" w:eastAsia="Calibri" w:hAnsi="Calibri" w:cs="Calibri"/>
          <w:sz w:val="24"/>
          <w:szCs w:val="24"/>
        </w:rPr>
        <w:t>General Guidelines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1. Last date of circulation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If the material has not been in general use during the past three to five years (depending on the type of material).</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2. Physical condition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If the condition is badly worn or excessively dirty, the item may be weeded, and a decision concerning replacement should be made.</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3. Timeliness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This is one of the most frequent criteria: Reference may be to: (a) out-of-date materials, particularly in the sciences and technology. A rule of thumb is to reconsider almost anything more than three to five years of age, (b) materials no longer in demand, or that no longer support the curriculum or current community needs (c) older editions no longer used, and (d) dated textbooks, where they are part of the collection.</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4. Reliability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Viewpoints change and must be reflected in the collection. Different perspectives /points of view should be included. (Example:  if the Bible is part of the collection, holy books from other religions should also be included.)</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5. Ephemera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Certain subject areas, from inspirational guides to how to make a million dollars, go out of fashion and use. This type of fad literature should be weeded, particularly when it is found that a title no longer circulates, is no longer timely, or the information seems unreliable.</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6. Duplicates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Where there are duplicates and none seem to be circulating or used, a single copy may be all that is needed. At a later date (one to two years) the single copy should be reconsidered for weeding.</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w:t>
      </w:r>
    </w:p>
    <w:p w:rsidR="009812AB" w:rsidRDefault="00A8760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lastRenderedPageBreak/>
        <w:t>7. Reference works should be given special attention in order that all the above criteria be applicable in all of the special areas. Current information in this area is critical.</w:t>
      </w:r>
    </w:p>
    <w:p w:rsidR="009812AB" w:rsidRDefault="009812AB">
      <w:pPr>
        <w:rPr>
          <w:rFonts w:ascii="Calibri" w:eastAsia="Calibri" w:hAnsi="Calibri" w:cs="Calibri"/>
        </w:rPr>
      </w:pPr>
    </w:p>
    <w:p w:rsidR="009812AB" w:rsidRPr="002677DA" w:rsidRDefault="00A87601">
      <w:pPr>
        <w:rPr>
          <w:rFonts w:ascii="Calibri" w:eastAsia="Calibri" w:hAnsi="Calibri" w:cs="Calibri"/>
        </w:rPr>
      </w:pPr>
      <w:r w:rsidRPr="002677DA">
        <w:rPr>
          <w:rFonts w:ascii="Calibri" w:eastAsia="Calibri" w:hAnsi="Calibri" w:cs="Calibri"/>
          <w:color w:val="000000"/>
          <w:highlight w:val="white"/>
        </w:rPr>
        <w:t>Weeded materials should be given away or donated to others when possible. </w:t>
      </w:r>
    </w:p>
    <w:p w:rsidR="009812AB" w:rsidRDefault="00A87601">
      <w:pPr>
        <w:pStyle w:val="Heading1"/>
        <w:rPr>
          <w:rFonts w:ascii="Calibri" w:eastAsia="Calibri" w:hAnsi="Calibri" w:cs="Calibri"/>
          <w:sz w:val="24"/>
          <w:szCs w:val="24"/>
        </w:rPr>
      </w:pPr>
      <w:r>
        <w:br w:type="page"/>
      </w:r>
    </w:p>
    <w:p w:rsidR="009812AB" w:rsidRDefault="00A87601">
      <w:pPr>
        <w:pStyle w:val="Heading1"/>
        <w:rPr>
          <w:rFonts w:ascii="Calibri" w:eastAsia="Calibri" w:hAnsi="Calibri" w:cs="Calibri"/>
          <w:sz w:val="24"/>
          <w:szCs w:val="24"/>
        </w:rPr>
      </w:pPr>
      <w:bookmarkStart w:id="19" w:name="_heading=h.3j2qqm3" w:colFirst="0" w:colLast="0"/>
      <w:bookmarkEnd w:id="19"/>
      <w:r>
        <w:rPr>
          <w:rFonts w:ascii="Calibri" w:eastAsia="Calibri" w:hAnsi="Calibri" w:cs="Calibri"/>
          <w:sz w:val="24"/>
          <w:szCs w:val="24"/>
        </w:rPr>
        <w:lastRenderedPageBreak/>
        <w:t>Student Behavior Expectations/ Policy</w:t>
      </w:r>
    </w:p>
    <w:p w:rsidR="009812AB" w:rsidRDefault="009812AB">
      <w:pPr>
        <w:rPr>
          <w:rFonts w:ascii="Calibri" w:eastAsia="Calibri" w:hAnsi="Calibri" w:cs="Calibri"/>
        </w:rPr>
      </w:pPr>
    </w:p>
    <w:p w:rsidR="009812AB" w:rsidRDefault="00A8760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2E4254"/>
          <w:highlight w:val="white"/>
        </w:rPr>
        <w:t>Library rules and behavior expectations for students will be introduced during the class’ first visit to the LMC of the school year, and re-iterated throughout the year.  </w:t>
      </w:r>
      <w:r>
        <w:rPr>
          <w:rFonts w:ascii="Calibri" w:eastAsia="Calibri" w:hAnsi="Calibri" w:cs="Calibri"/>
          <w:color w:val="2E4254"/>
        </w:rPr>
        <w:br/>
      </w:r>
      <w:r>
        <w:rPr>
          <w:rFonts w:ascii="Calibri" w:eastAsia="Calibri" w:hAnsi="Calibri" w:cs="Calibri"/>
          <w:color w:val="2E4254"/>
        </w:rPr>
        <w:br/>
      </w:r>
      <w:r>
        <w:rPr>
          <w:rFonts w:ascii="Calibri" w:eastAsia="Calibri" w:hAnsi="Calibri" w:cs="Calibri"/>
          <w:color w:val="2E4254"/>
          <w:highlight w:val="white"/>
        </w:rPr>
        <w:t>Students are expected to treat library items, i.e. books, furniture, etc. with respect.  </w:t>
      </w:r>
      <w:r>
        <w:rPr>
          <w:rFonts w:ascii="Calibri" w:eastAsia="Calibri" w:hAnsi="Calibri" w:cs="Calibri"/>
          <w:color w:val="2E4254"/>
        </w:rPr>
        <w:br/>
      </w:r>
      <w:r>
        <w:rPr>
          <w:rFonts w:ascii="Calibri" w:eastAsia="Calibri" w:hAnsi="Calibri" w:cs="Calibri"/>
          <w:color w:val="2E4254"/>
        </w:rPr>
        <w:br/>
      </w:r>
      <w:r>
        <w:rPr>
          <w:rFonts w:ascii="Calibri" w:eastAsia="Calibri" w:hAnsi="Calibri" w:cs="Calibri"/>
          <w:color w:val="000000"/>
        </w:rPr>
        <w:t xml:space="preserve">Follow any teacher’s and other adults’ directions the first time given. </w:t>
      </w:r>
    </w:p>
    <w:p w:rsidR="009812AB" w:rsidRDefault="00A87601">
      <w:pPr>
        <w:spacing w:before="280" w:after="280"/>
        <w:ind w:left="360"/>
        <w:rPr>
          <w:rFonts w:ascii="Calibri" w:eastAsia="Calibri" w:hAnsi="Calibri" w:cs="Calibri"/>
        </w:rPr>
      </w:pPr>
      <w:r>
        <w:rPr>
          <w:rFonts w:ascii="Calibri" w:eastAsia="Calibri" w:hAnsi="Calibri" w:cs="Calibri"/>
        </w:rPr>
        <w:t xml:space="preserve">Keep hands, feet, and other objects to yourself. </w:t>
      </w:r>
    </w:p>
    <w:p w:rsidR="009812AB" w:rsidRDefault="00A87601">
      <w:pPr>
        <w:spacing w:before="280" w:after="280"/>
        <w:ind w:left="360"/>
        <w:rPr>
          <w:rFonts w:ascii="Calibri" w:eastAsia="Calibri" w:hAnsi="Calibri" w:cs="Calibri"/>
        </w:rPr>
      </w:pPr>
      <w:r>
        <w:rPr>
          <w:rFonts w:ascii="Calibri" w:eastAsia="Calibri" w:hAnsi="Calibri" w:cs="Calibri"/>
        </w:rPr>
        <w:t xml:space="preserve">Show respect to teachers, staff, adults, visitors and all school property. </w:t>
      </w:r>
    </w:p>
    <w:p w:rsidR="009812AB" w:rsidRDefault="00A87601">
      <w:pPr>
        <w:spacing w:before="280" w:after="280"/>
        <w:ind w:left="360"/>
        <w:rPr>
          <w:rFonts w:ascii="Calibri" w:eastAsia="Calibri" w:hAnsi="Calibri" w:cs="Calibri"/>
        </w:rPr>
      </w:pPr>
      <w:r>
        <w:rPr>
          <w:rFonts w:ascii="Calibri" w:eastAsia="Calibri" w:hAnsi="Calibri" w:cs="Calibri"/>
        </w:rPr>
        <w:t xml:space="preserve">Wait to be recognized before speaking. </w:t>
      </w:r>
    </w:p>
    <w:p w:rsidR="009812AB" w:rsidRDefault="00A87601">
      <w:pPr>
        <w:spacing w:before="280" w:after="280"/>
        <w:ind w:left="360"/>
        <w:rPr>
          <w:rFonts w:ascii="Calibri" w:eastAsia="Calibri" w:hAnsi="Calibri" w:cs="Calibri"/>
        </w:rPr>
      </w:pPr>
      <w:r>
        <w:rPr>
          <w:rFonts w:ascii="Calibri" w:eastAsia="Calibri" w:hAnsi="Calibri" w:cs="Calibri"/>
        </w:rPr>
        <w:t xml:space="preserve">Show active listening when the sign is given. </w:t>
      </w:r>
    </w:p>
    <w:p w:rsidR="009812AB" w:rsidRDefault="00A87601">
      <w:pPr>
        <w:spacing w:before="280" w:after="280"/>
        <w:ind w:left="360"/>
        <w:rPr>
          <w:rFonts w:ascii="Calibri" w:eastAsia="Calibri" w:hAnsi="Calibri" w:cs="Calibri"/>
        </w:rPr>
      </w:pPr>
      <w:r>
        <w:rPr>
          <w:rFonts w:ascii="Calibri" w:eastAsia="Calibri" w:hAnsi="Calibri" w:cs="Calibri"/>
        </w:rPr>
        <w:t xml:space="preserve">Leave food and drink outside the library media center. </w:t>
      </w:r>
    </w:p>
    <w:p w:rsidR="009812AB" w:rsidRDefault="009812AB">
      <w:pPr>
        <w:rPr>
          <w:rFonts w:ascii="Calibri" w:eastAsia="Calibri" w:hAnsi="Calibri" w:cs="Calibri"/>
        </w:rPr>
      </w:pPr>
    </w:p>
    <w:p w:rsidR="009812AB" w:rsidRDefault="00A87601">
      <w:pPr>
        <w:rPr>
          <w:rFonts w:ascii="Calibri" w:eastAsia="Calibri" w:hAnsi="Calibri" w:cs="Calibri"/>
          <w:color w:val="2E75B5"/>
        </w:rPr>
      </w:pPr>
      <w:r>
        <w:br w:type="page"/>
      </w:r>
    </w:p>
    <w:p w:rsidR="009812AB" w:rsidRDefault="00A87601">
      <w:pPr>
        <w:pStyle w:val="Heading1"/>
        <w:rPr>
          <w:rFonts w:ascii="Calibri" w:eastAsia="Calibri" w:hAnsi="Calibri" w:cs="Calibri"/>
          <w:sz w:val="24"/>
          <w:szCs w:val="24"/>
        </w:rPr>
      </w:pPr>
      <w:bookmarkStart w:id="20" w:name="_heading=h.1y810tw" w:colFirst="0" w:colLast="0"/>
      <w:bookmarkEnd w:id="20"/>
      <w:r>
        <w:rPr>
          <w:rFonts w:ascii="Calibri" w:eastAsia="Calibri" w:hAnsi="Calibri" w:cs="Calibri"/>
          <w:sz w:val="24"/>
          <w:szCs w:val="24"/>
        </w:rPr>
        <w:lastRenderedPageBreak/>
        <w:t>Technology Policy</w:t>
      </w: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21" w:name="_heading=h.4i7ojhp" w:colFirst="0" w:colLast="0"/>
      <w:bookmarkEnd w:id="21"/>
      <w:r>
        <w:rPr>
          <w:rFonts w:ascii="Calibri" w:eastAsia="Calibri" w:hAnsi="Calibri" w:cs="Calibri"/>
          <w:sz w:val="24"/>
          <w:szCs w:val="24"/>
        </w:rPr>
        <w:t>School/Media Center Acceptable Use Policy</w:t>
      </w:r>
    </w:p>
    <w:p w:rsidR="009812AB" w:rsidRDefault="00A87601">
      <w:pPr>
        <w:pStyle w:val="Heading4"/>
        <w:keepNext w:val="0"/>
        <w:keepLines w:val="0"/>
        <w:spacing w:before="0" w:line="240" w:lineRule="auto"/>
        <w:ind w:left="360"/>
        <w:rPr>
          <w:rFonts w:ascii="Calibri" w:eastAsia="Calibri" w:hAnsi="Calibri" w:cs="Calibri"/>
          <w:i w:val="0"/>
          <w:color w:val="000000"/>
          <w:sz w:val="24"/>
          <w:szCs w:val="24"/>
        </w:rPr>
      </w:pPr>
      <w:r>
        <w:rPr>
          <w:rFonts w:ascii="Calibri" w:eastAsia="Calibri" w:hAnsi="Calibri" w:cs="Calibri"/>
          <w:i w:val="0"/>
          <w:color w:val="000000"/>
          <w:sz w:val="24"/>
          <w:szCs w:val="24"/>
        </w:rPr>
        <w:t>Computer use, outside of library class, is with the librarian or teacher’s permission only, and is reserved for students working on school-related assignments.</w:t>
      </w:r>
    </w:p>
    <w:p w:rsidR="009812AB" w:rsidRDefault="00A87601">
      <w:pPr>
        <w:pStyle w:val="Heading4"/>
        <w:keepNext w:val="0"/>
        <w:keepLines w:val="0"/>
        <w:spacing w:before="0" w:line="240" w:lineRule="auto"/>
        <w:ind w:left="1080"/>
        <w:rPr>
          <w:rFonts w:ascii="Calibri" w:eastAsia="Calibri" w:hAnsi="Calibri" w:cs="Calibri"/>
          <w:i w:val="0"/>
          <w:color w:val="000000"/>
          <w:sz w:val="24"/>
          <w:szCs w:val="24"/>
        </w:rPr>
      </w:pPr>
      <w:r>
        <w:rPr>
          <w:rFonts w:ascii="Calibri" w:eastAsia="Calibri" w:hAnsi="Calibri" w:cs="Calibri"/>
          <w:i w:val="0"/>
          <w:color w:val="000000"/>
          <w:sz w:val="24"/>
          <w:szCs w:val="24"/>
        </w:rPr>
        <w:t>Students may not use library computers to access instant messaging, or other personal communications</w:t>
      </w:r>
    </w:p>
    <w:p w:rsidR="009812AB" w:rsidRDefault="00A87601">
      <w:pPr>
        <w:pStyle w:val="Heading4"/>
        <w:keepNext w:val="0"/>
        <w:keepLines w:val="0"/>
        <w:spacing w:before="0" w:line="240" w:lineRule="auto"/>
        <w:ind w:left="1080"/>
        <w:rPr>
          <w:rFonts w:ascii="Calibri" w:eastAsia="Calibri" w:hAnsi="Calibri" w:cs="Calibri"/>
          <w:i w:val="0"/>
          <w:color w:val="000000"/>
          <w:sz w:val="24"/>
          <w:szCs w:val="24"/>
        </w:rPr>
      </w:pPr>
      <w:r>
        <w:rPr>
          <w:rFonts w:ascii="Calibri" w:eastAsia="Calibri" w:hAnsi="Calibri" w:cs="Calibri"/>
          <w:i w:val="0"/>
          <w:color w:val="000000"/>
          <w:sz w:val="24"/>
          <w:szCs w:val="24"/>
        </w:rPr>
        <w:t>Students may not alter default settings, and may not download, install or remove any software from a library computer</w:t>
      </w:r>
      <w:r w:rsidR="002677DA">
        <w:rPr>
          <w:rFonts w:ascii="Calibri" w:eastAsia="Calibri" w:hAnsi="Calibri" w:cs="Calibri"/>
          <w:i w:val="0"/>
          <w:color w:val="000000"/>
          <w:sz w:val="24"/>
          <w:szCs w:val="24"/>
        </w:rPr>
        <w:t xml:space="preserve"> unless told to do so through the </w:t>
      </w:r>
      <w:proofErr w:type="spellStart"/>
      <w:proofErr w:type="gramStart"/>
      <w:r w:rsidR="002677DA">
        <w:rPr>
          <w:rFonts w:ascii="Calibri" w:eastAsia="Calibri" w:hAnsi="Calibri" w:cs="Calibri"/>
          <w:i w:val="0"/>
          <w:color w:val="000000"/>
          <w:sz w:val="24"/>
          <w:szCs w:val="24"/>
        </w:rPr>
        <w:t>self service</w:t>
      </w:r>
      <w:proofErr w:type="spellEnd"/>
      <w:proofErr w:type="gramEnd"/>
      <w:r w:rsidR="002677DA">
        <w:rPr>
          <w:rFonts w:ascii="Calibri" w:eastAsia="Calibri" w:hAnsi="Calibri" w:cs="Calibri"/>
          <w:i w:val="0"/>
          <w:color w:val="000000"/>
          <w:sz w:val="24"/>
          <w:szCs w:val="24"/>
        </w:rPr>
        <w:t xml:space="preserve"> portal. Teachers will use KACE or Self Service for computer downloads.</w:t>
      </w:r>
    </w:p>
    <w:p w:rsidR="009812AB" w:rsidRDefault="00A87601">
      <w:pPr>
        <w:pStyle w:val="Heading4"/>
        <w:keepNext w:val="0"/>
        <w:keepLines w:val="0"/>
        <w:spacing w:before="0" w:line="240" w:lineRule="auto"/>
        <w:ind w:left="360"/>
        <w:rPr>
          <w:rFonts w:ascii="Calibri" w:eastAsia="Calibri" w:hAnsi="Calibri" w:cs="Calibri"/>
          <w:i w:val="0"/>
          <w:color w:val="000000"/>
          <w:sz w:val="24"/>
          <w:szCs w:val="24"/>
        </w:rPr>
      </w:pPr>
      <w:r>
        <w:rPr>
          <w:rFonts w:ascii="Calibri" w:eastAsia="Calibri" w:hAnsi="Calibri" w:cs="Calibri"/>
          <w:i w:val="0"/>
          <w:color w:val="000000"/>
          <w:sz w:val="24"/>
          <w:szCs w:val="24"/>
        </w:rPr>
        <w:t>Only use appropriate school sites (</w:t>
      </w:r>
      <w:r w:rsidR="002677DA">
        <w:rPr>
          <w:rFonts w:ascii="Calibri" w:eastAsia="Calibri" w:hAnsi="Calibri" w:cs="Calibri"/>
          <w:i w:val="0"/>
          <w:color w:val="000000"/>
          <w:sz w:val="24"/>
          <w:szCs w:val="24"/>
        </w:rPr>
        <w:t xml:space="preserve">School Portal </w:t>
      </w:r>
      <w:r>
        <w:rPr>
          <w:rFonts w:ascii="Calibri" w:eastAsia="Calibri" w:hAnsi="Calibri" w:cs="Calibri"/>
          <w:i w:val="0"/>
          <w:color w:val="000000"/>
          <w:sz w:val="24"/>
          <w:szCs w:val="24"/>
        </w:rPr>
        <w:t>or Parker Webpage</w:t>
      </w:r>
      <w:r w:rsidR="00567061">
        <w:rPr>
          <w:rFonts w:ascii="Calibri" w:eastAsia="Calibri" w:hAnsi="Calibri" w:cs="Calibri"/>
          <w:i w:val="0"/>
          <w:color w:val="000000"/>
          <w:sz w:val="24"/>
          <w:szCs w:val="24"/>
        </w:rPr>
        <w:t xml:space="preserve"> or Teacher Approved sites</w:t>
      </w:r>
      <w:bookmarkStart w:id="22" w:name="_GoBack"/>
      <w:bookmarkEnd w:id="22"/>
      <w:r>
        <w:rPr>
          <w:rFonts w:ascii="Calibri" w:eastAsia="Calibri" w:hAnsi="Calibri" w:cs="Calibri"/>
          <w:i w:val="0"/>
          <w:color w:val="000000"/>
          <w:sz w:val="24"/>
          <w:szCs w:val="24"/>
        </w:rPr>
        <w:t>).</w:t>
      </w:r>
    </w:p>
    <w:p w:rsidR="009812AB" w:rsidRDefault="00A87601">
      <w:pPr>
        <w:pStyle w:val="Heading4"/>
        <w:keepNext w:val="0"/>
        <w:keepLines w:val="0"/>
        <w:spacing w:before="0" w:line="240" w:lineRule="auto"/>
        <w:ind w:left="360"/>
        <w:rPr>
          <w:rFonts w:ascii="Calibri" w:eastAsia="Calibri" w:hAnsi="Calibri" w:cs="Calibri"/>
          <w:i w:val="0"/>
          <w:color w:val="000000"/>
          <w:sz w:val="24"/>
          <w:szCs w:val="24"/>
        </w:rPr>
      </w:pPr>
      <w:r>
        <w:rPr>
          <w:rFonts w:ascii="Calibri" w:eastAsia="Calibri" w:hAnsi="Calibri" w:cs="Calibri"/>
          <w:i w:val="0"/>
          <w:color w:val="000000"/>
          <w:sz w:val="24"/>
          <w:szCs w:val="24"/>
        </w:rPr>
        <w:t>Protect your password(s). Never share your password or computer access with others</w:t>
      </w:r>
    </w:p>
    <w:p w:rsidR="009812AB" w:rsidRDefault="00A87601">
      <w:pPr>
        <w:pStyle w:val="Heading4"/>
        <w:keepNext w:val="0"/>
        <w:keepLines w:val="0"/>
        <w:spacing w:before="0" w:line="240" w:lineRule="auto"/>
        <w:ind w:left="360"/>
        <w:rPr>
          <w:rFonts w:ascii="Calibri" w:eastAsia="Calibri" w:hAnsi="Calibri" w:cs="Calibri"/>
          <w:i w:val="0"/>
          <w:color w:val="000000"/>
          <w:sz w:val="24"/>
          <w:szCs w:val="24"/>
        </w:rPr>
      </w:pPr>
      <w:r>
        <w:rPr>
          <w:rFonts w:ascii="Calibri" w:eastAsia="Calibri" w:hAnsi="Calibri" w:cs="Calibri"/>
          <w:i w:val="0"/>
          <w:color w:val="000000"/>
          <w:sz w:val="24"/>
          <w:szCs w:val="24"/>
        </w:rPr>
        <w:t>Use your AD to logon </w:t>
      </w:r>
    </w:p>
    <w:p w:rsidR="009812AB" w:rsidRDefault="00A87601">
      <w:pPr>
        <w:ind w:left="360"/>
        <w:rPr>
          <w:rFonts w:ascii="Calibri" w:eastAsia="Calibri" w:hAnsi="Calibri" w:cs="Calibri"/>
          <w:color w:val="000000"/>
        </w:rPr>
      </w:pPr>
      <w:r>
        <w:rPr>
          <w:rFonts w:ascii="Calibri" w:eastAsia="Calibri" w:hAnsi="Calibri" w:cs="Calibri"/>
        </w:rPr>
        <w:t>Ask for permission to go to sites not approved by your teacher or school.</w:t>
      </w:r>
    </w:p>
    <w:p w:rsidR="009812AB" w:rsidRDefault="00A87601">
      <w:pPr>
        <w:ind w:left="360"/>
        <w:rPr>
          <w:rFonts w:ascii="Calibri" w:eastAsia="Calibri" w:hAnsi="Calibri" w:cs="Calibri"/>
          <w:color w:val="000000"/>
        </w:rPr>
      </w:pPr>
      <w:r>
        <w:rPr>
          <w:rFonts w:ascii="Calibri" w:eastAsia="Calibri" w:hAnsi="Calibri" w:cs="Calibri"/>
          <w:color w:val="000000"/>
        </w:rPr>
        <w:t>Log off when you are finished using the computer.                                                                                 We do not allow printing at any of the student computer stations.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pStyle w:val="Heading2"/>
        <w:rPr>
          <w:rFonts w:ascii="Calibri" w:eastAsia="Calibri" w:hAnsi="Calibri" w:cs="Calibri"/>
          <w:sz w:val="24"/>
          <w:szCs w:val="24"/>
        </w:rPr>
      </w:pPr>
      <w:bookmarkStart w:id="23" w:name="_heading=h.2xcytpi" w:colFirst="0" w:colLast="0"/>
      <w:bookmarkEnd w:id="23"/>
      <w:r>
        <w:rPr>
          <w:rFonts w:ascii="Calibri" w:eastAsia="Calibri" w:hAnsi="Calibri" w:cs="Calibri"/>
          <w:sz w:val="24"/>
          <w:szCs w:val="24"/>
        </w:rPr>
        <w:t>District Acceptable Use Policy</w:t>
      </w:r>
    </w:p>
    <w:p w:rsidR="009812AB" w:rsidRDefault="009812AB">
      <w:pPr>
        <w:rPr>
          <w:rFonts w:ascii="Calibri" w:eastAsia="Calibri" w:hAnsi="Calibri" w:cs="Calibri"/>
        </w:rPr>
      </w:pPr>
    </w:p>
    <w:p w:rsidR="009812AB" w:rsidRDefault="00A87601">
      <w:pPr>
        <w:rPr>
          <w:rFonts w:ascii="Calibri" w:eastAsia="Calibri" w:hAnsi="Calibri" w:cs="Calibri"/>
          <w:b/>
          <w:u w:val="single"/>
        </w:rPr>
      </w:pPr>
      <w:r>
        <w:rPr>
          <w:rFonts w:ascii="Calibri" w:eastAsia="Calibri" w:hAnsi="Calibri" w:cs="Calibri"/>
          <w:b/>
          <w:u w:val="single"/>
        </w:rPr>
        <w:t xml:space="preserve">7540.03 - USE OF TECHNOLOGY BY STUDENTS </w:t>
      </w:r>
    </w:p>
    <w:p w:rsidR="009812AB" w:rsidRDefault="00A87601">
      <w:pPr>
        <w:rPr>
          <w:rFonts w:ascii="Calibri" w:eastAsia="Calibri" w:hAnsi="Calibri" w:cs="Calibri"/>
        </w:rPr>
      </w:pPr>
      <w:r>
        <w:rPr>
          <w:rFonts w:ascii="Calibri" w:eastAsia="Calibri" w:hAnsi="Calibri" w:cs="Calibri"/>
        </w:rPr>
        <w:t>The District uses technology to support learning and to enhance instruction. The purpose of the Internet is to facilitate communication in support of research and education by providing access to unique resources and the opportunity for collaborative work. The use of the student's account must be in support of and consistent with the educational objectives of the District. The goal in providing this service is to promote educational excellence in schools by facilitating resource sharing, innovation, and communication.</w:t>
      </w:r>
    </w:p>
    <w:p w:rsidR="009812AB" w:rsidRDefault="00A87601">
      <w:pPr>
        <w:rPr>
          <w:rFonts w:ascii="Calibri" w:eastAsia="Calibri" w:hAnsi="Calibri" w:cs="Calibri"/>
          <w:b/>
        </w:rPr>
      </w:pPr>
      <w:r>
        <w:rPr>
          <w:rFonts w:ascii="Calibri" w:eastAsia="Calibri" w:hAnsi="Calibri" w:cs="Calibri"/>
          <w:b/>
        </w:rPr>
        <w:t>Acceptable Use</w:t>
      </w:r>
    </w:p>
    <w:p w:rsidR="009812AB" w:rsidRDefault="00A87601">
      <w:pPr>
        <w:rPr>
          <w:rFonts w:ascii="Calibri" w:eastAsia="Calibri" w:hAnsi="Calibri" w:cs="Calibri"/>
        </w:rPr>
      </w:pPr>
      <w:r>
        <w:rPr>
          <w:rFonts w:ascii="Calibri" w:eastAsia="Calibri" w:hAnsi="Calibri" w:cs="Calibri"/>
        </w:rPr>
        <w:t>Students are expected to follow all procedures stated below, as well as those given orally by the appropriate staff, and to demonstrate ethical behavior that is of the highest order in using technology at the school.</w:t>
      </w:r>
    </w:p>
    <w:p w:rsidR="009812AB" w:rsidRDefault="00A87601">
      <w:pPr>
        <w:rPr>
          <w:rFonts w:ascii="Calibri" w:eastAsia="Calibri" w:hAnsi="Calibri" w:cs="Calibri"/>
          <w:b/>
        </w:rPr>
      </w:pPr>
      <w:r>
        <w:rPr>
          <w:rFonts w:ascii="Calibri" w:eastAsia="Calibri" w:hAnsi="Calibri" w:cs="Calibri"/>
          <w:b/>
        </w:rPr>
        <w:t>Access</w:t>
      </w:r>
    </w:p>
    <w:p w:rsidR="009812AB" w:rsidRDefault="00A87601">
      <w:pPr>
        <w:rPr>
          <w:rFonts w:ascii="Calibri" w:eastAsia="Calibri" w:hAnsi="Calibri" w:cs="Calibri"/>
        </w:rPr>
      </w:pPr>
      <w:r>
        <w:rPr>
          <w:rFonts w:ascii="Calibri" w:eastAsia="Calibri" w:hAnsi="Calibri" w:cs="Calibri"/>
        </w:rPr>
        <w:t>Students will:</w:t>
      </w:r>
    </w:p>
    <w:p w:rsidR="009812AB" w:rsidRDefault="00A87601">
      <w:pPr>
        <w:ind w:left="720"/>
        <w:rPr>
          <w:rFonts w:ascii="Calibri" w:eastAsia="Calibri" w:hAnsi="Calibri" w:cs="Calibri"/>
        </w:rPr>
      </w:pPr>
      <w:r>
        <w:rPr>
          <w:rFonts w:ascii="Calibri" w:eastAsia="Calibri" w:hAnsi="Calibri" w:cs="Calibri"/>
        </w:rPr>
        <w:t xml:space="preserve"> A. Access the Internet through the Board’s approved network;</w:t>
      </w:r>
    </w:p>
    <w:p w:rsidR="009812AB" w:rsidRDefault="00A87601">
      <w:pPr>
        <w:ind w:left="720"/>
        <w:rPr>
          <w:rFonts w:ascii="Calibri" w:eastAsia="Calibri" w:hAnsi="Calibri" w:cs="Calibri"/>
        </w:rPr>
      </w:pPr>
      <w:r>
        <w:rPr>
          <w:rFonts w:ascii="Calibri" w:eastAsia="Calibri" w:hAnsi="Calibri" w:cs="Calibri"/>
        </w:rPr>
        <w:t xml:space="preserve"> B. Agree to allow monitoring; and</w:t>
      </w:r>
    </w:p>
    <w:p w:rsidR="009812AB" w:rsidRDefault="00A87601">
      <w:pPr>
        <w:ind w:left="720"/>
        <w:rPr>
          <w:rFonts w:ascii="Calibri" w:eastAsia="Calibri" w:hAnsi="Calibri" w:cs="Calibri"/>
        </w:rPr>
      </w:pPr>
      <w:r>
        <w:rPr>
          <w:rFonts w:ascii="Calibri" w:eastAsia="Calibri" w:hAnsi="Calibri" w:cs="Calibri"/>
        </w:rPr>
        <w:t xml:space="preserve"> C. Use only the username and password assigned to them by the District.</w:t>
      </w:r>
    </w:p>
    <w:p w:rsidR="009812AB" w:rsidRDefault="00A87601">
      <w:pPr>
        <w:rPr>
          <w:rFonts w:ascii="Calibri" w:eastAsia="Calibri" w:hAnsi="Calibri" w:cs="Calibri"/>
          <w:b/>
        </w:rPr>
      </w:pPr>
      <w:r>
        <w:rPr>
          <w:rFonts w:ascii="Calibri" w:eastAsia="Calibri" w:hAnsi="Calibri" w:cs="Calibri"/>
          <w:b/>
        </w:rPr>
        <w:t>Procedures for Use</w:t>
      </w:r>
    </w:p>
    <w:p w:rsidR="009812AB" w:rsidRDefault="00A87601">
      <w:pPr>
        <w:rPr>
          <w:rFonts w:ascii="Calibri" w:eastAsia="Calibri" w:hAnsi="Calibri" w:cs="Calibri"/>
        </w:rPr>
      </w:pPr>
      <w:r>
        <w:rPr>
          <w:rFonts w:ascii="Calibri" w:eastAsia="Calibri" w:hAnsi="Calibri" w:cs="Calibri"/>
        </w:rPr>
        <w:t>Students will:</w:t>
      </w:r>
    </w:p>
    <w:p w:rsidR="009812AB" w:rsidRDefault="00A87601">
      <w:pPr>
        <w:ind w:left="990" w:hanging="270"/>
        <w:rPr>
          <w:rFonts w:ascii="Calibri" w:eastAsia="Calibri" w:hAnsi="Calibri" w:cs="Calibri"/>
        </w:rPr>
      </w:pPr>
      <w:r>
        <w:rPr>
          <w:rFonts w:ascii="Calibri" w:eastAsia="Calibri" w:hAnsi="Calibri" w:cs="Calibri"/>
        </w:rPr>
        <w:t xml:space="preserve"> A. Be polite and use appropriate language for the educational environment and for the educational activity in which they are currently involved;</w:t>
      </w:r>
    </w:p>
    <w:p w:rsidR="009812AB" w:rsidRDefault="00A87601">
      <w:pPr>
        <w:ind w:left="990" w:hanging="270"/>
        <w:rPr>
          <w:rFonts w:ascii="Calibri" w:eastAsia="Calibri" w:hAnsi="Calibri" w:cs="Calibri"/>
        </w:rPr>
      </w:pPr>
      <w:r>
        <w:rPr>
          <w:rFonts w:ascii="Calibri" w:eastAsia="Calibri" w:hAnsi="Calibri" w:cs="Calibri"/>
        </w:rPr>
        <w:t xml:space="preserve"> B. Always report any known violations of Board policies, including inappropriate messages and possible security problems, to their teacher or administrator;</w:t>
      </w:r>
    </w:p>
    <w:p w:rsidR="009812AB" w:rsidRDefault="00A87601">
      <w:pPr>
        <w:ind w:left="990" w:hanging="270"/>
        <w:rPr>
          <w:rFonts w:ascii="Calibri" w:eastAsia="Calibri" w:hAnsi="Calibri" w:cs="Calibri"/>
        </w:rPr>
      </w:pPr>
      <w:r>
        <w:rPr>
          <w:rFonts w:ascii="Calibri" w:eastAsia="Calibri" w:hAnsi="Calibri" w:cs="Calibri"/>
        </w:rPr>
        <w:lastRenderedPageBreak/>
        <w:t xml:space="preserve"> C. Save work on their personal devices and/or external storage devices (e.g., flash drives).</w:t>
      </w:r>
    </w:p>
    <w:p w:rsidR="009812AB" w:rsidRDefault="00A87601">
      <w:pPr>
        <w:rPr>
          <w:rFonts w:ascii="Calibri" w:eastAsia="Calibri" w:hAnsi="Calibri" w:cs="Calibri"/>
          <w:b/>
        </w:rPr>
      </w:pPr>
      <w:r>
        <w:rPr>
          <w:rFonts w:ascii="Calibri" w:eastAsia="Calibri" w:hAnsi="Calibri" w:cs="Calibri"/>
          <w:b/>
        </w:rPr>
        <w:t>Prohibited Uses</w:t>
      </w:r>
    </w:p>
    <w:p w:rsidR="009812AB" w:rsidRDefault="00A87601">
      <w:pPr>
        <w:rPr>
          <w:rFonts w:ascii="Calibri" w:eastAsia="Calibri" w:hAnsi="Calibri" w:cs="Calibri"/>
        </w:rPr>
      </w:pPr>
      <w:r>
        <w:rPr>
          <w:rFonts w:ascii="Calibri" w:eastAsia="Calibri" w:hAnsi="Calibri" w:cs="Calibri"/>
        </w:rPr>
        <w:t>Students will NOT:</w:t>
      </w:r>
    </w:p>
    <w:p w:rsidR="009812AB" w:rsidRDefault="00A87601">
      <w:pPr>
        <w:ind w:left="720"/>
        <w:rPr>
          <w:rFonts w:ascii="Calibri" w:eastAsia="Calibri" w:hAnsi="Calibri" w:cs="Calibri"/>
        </w:rPr>
      </w:pPr>
      <w:r>
        <w:rPr>
          <w:rFonts w:ascii="Calibri" w:eastAsia="Calibri" w:hAnsi="Calibri" w:cs="Calibri"/>
        </w:rPr>
        <w:t xml:space="preserve"> A. Use personal data plans.</w:t>
      </w:r>
    </w:p>
    <w:p w:rsidR="009812AB" w:rsidRDefault="00A87601">
      <w:pPr>
        <w:ind w:left="720"/>
        <w:rPr>
          <w:rFonts w:ascii="Calibri" w:eastAsia="Calibri" w:hAnsi="Calibri" w:cs="Calibri"/>
        </w:rPr>
      </w:pPr>
      <w:r>
        <w:rPr>
          <w:rFonts w:ascii="Calibri" w:eastAsia="Calibri" w:hAnsi="Calibri" w:cs="Calibri"/>
        </w:rPr>
        <w:t xml:space="preserve"> B. Share with anyone else their username and password.</w:t>
      </w:r>
    </w:p>
    <w:p w:rsidR="009812AB" w:rsidRDefault="00A87601">
      <w:pPr>
        <w:ind w:left="720"/>
        <w:rPr>
          <w:rFonts w:ascii="Calibri" w:eastAsia="Calibri" w:hAnsi="Calibri" w:cs="Calibri"/>
        </w:rPr>
      </w:pPr>
      <w:r>
        <w:rPr>
          <w:rFonts w:ascii="Calibri" w:eastAsia="Calibri" w:hAnsi="Calibri" w:cs="Calibri"/>
        </w:rPr>
        <w:t xml:space="preserve"> C. Access electronic mail belonging to school employees or other students.</w:t>
      </w:r>
    </w:p>
    <w:p w:rsidR="009812AB" w:rsidRDefault="00A87601">
      <w:pPr>
        <w:ind w:left="720"/>
        <w:rPr>
          <w:rFonts w:ascii="Calibri" w:eastAsia="Calibri" w:hAnsi="Calibri" w:cs="Calibri"/>
        </w:rPr>
      </w:pPr>
      <w:r>
        <w:rPr>
          <w:rFonts w:ascii="Calibri" w:eastAsia="Calibri" w:hAnsi="Calibri" w:cs="Calibri"/>
        </w:rPr>
        <w:t xml:space="preserve"> D. Send messages using a false identity or use the accounts of others to send messages.</w:t>
      </w:r>
    </w:p>
    <w:p w:rsidR="009812AB" w:rsidRDefault="00A87601">
      <w:pPr>
        <w:ind w:left="720"/>
        <w:rPr>
          <w:rFonts w:ascii="Calibri" w:eastAsia="Calibri" w:hAnsi="Calibri" w:cs="Calibri"/>
        </w:rPr>
      </w:pPr>
      <w:r>
        <w:rPr>
          <w:rFonts w:ascii="Calibri" w:eastAsia="Calibri" w:hAnsi="Calibri" w:cs="Calibri"/>
        </w:rPr>
        <w:t xml:space="preserve"> E. Use District technology or personal WCDs at school to make unauthorized purchases of products or services.</w:t>
      </w:r>
    </w:p>
    <w:p w:rsidR="009812AB" w:rsidRDefault="00A87601">
      <w:pPr>
        <w:ind w:left="720"/>
        <w:rPr>
          <w:rFonts w:ascii="Calibri" w:eastAsia="Calibri" w:hAnsi="Calibri" w:cs="Calibri"/>
        </w:rPr>
      </w:pPr>
      <w:r>
        <w:rPr>
          <w:rFonts w:ascii="Calibri" w:eastAsia="Calibri" w:hAnsi="Calibri" w:cs="Calibri"/>
        </w:rPr>
        <w:t xml:space="preserve"> F. Access the control panel on a district computer, or attempt to modify settings in any way.</w:t>
      </w:r>
    </w:p>
    <w:p w:rsidR="009812AB" w:rsidRDefault="00A87601">
      <w:pPr>
        <w:ind w:left="720"/>
        <w:rPr>
          <w:rFonts w:ascii="Calibri" w:eastAsia="Calibri" w:hAnsi="Calibri" w:cs="Calibri"/>
        </w:rPr>
      </w:pPr>
      <w:r>
        <w:rPr>
          <w:rFonts w:ascii="Calibri" w:eastAsia="Calibri" w:hAnsi="Calibri" w:cs="Calibri"/>
        </w:rPr>
        <w:t xml:space="preserve"> G. Steal or destroy the school's technology (e.g., computers, projectors, etc.).</w:t>
      </w:r>
    </w:p>
    <w:p w:rsidR="009812AB" w:rsidRDefault="00A87601">
      <w:pPr>
        <w:ind w:left="720"/>
        <w:rPr>
          <w:rFonts w:ascii="Calibri" w:eastAsia="Calibri" w:hAnsi="Calibri" w:cs="Calibri"/>
        </w:rPr>
      </w:pPr>
      <w:r>
        <w:rPr>
          <w:rFonts w:ascii="Calibri" w:eastAsia="Calibri" w:hAnsi="Calibri" w:cs="Calibri"/>
        </w:rPr>
        <w:t xml:space="preserve"> H. Violate or attempt to violate the security of the computer network.</w:t>
      </w:r>
    </w:p>
    <w:p w:rsidR="009812AB" w:rsidRDefault="00A87601">
      <w:pPr>
        <w:ind w:left="720"/>
        <w:rPr>
          <w:rFonts w:ascii="Calibri" w:eastAsia="Calibri" w:hAnsi="Calibri" w:cs="Calibri"/>
        </w:rPr>
      </w:pPr>
      <w:r>
        <w:rPr>
          <w:rFonts w:ascii="Calibri" w:eastAsia="Calibri" w:hAnsi="Calibri" w:cs="Calibri"/>
        </w:rPr>
        <w:t>I. Take actions (whether successful or not) to bypass the District’s filter or deny access to, disrupt, or destroy the service of the computer network.</w:t>
      </w:r>
    </w:p>
    <w:p w:rsidR="009812AB" w:rsidRDefault="00A87601">
      <w:pPr>
        <w:ind w:left="720"/>
        <w:rPr>
          <w:rFonts w:ascii="Calibri" w:eastAsia="Calibri" w:hAnsi="Calibri" w:cs="Calibri"/>
        </w:rPr>
      </w:pPr>
      <w:r>
        <w:rPr>
          <w:rFonts w:ascii="Calibri" w:eastAsia="Calibri" w:hAnsi="Calibri" w:cs="Calibri"/>
        </w:rPr>
        <w:t xml:space="preserve"> J. Attach or install personal computer software or any WCD on the school's computers or the network. This does not include data storage devices (e.g., flash drives).</w:t>
      </w:r>
    </w:p>
    <w:p w:rsidR="009812AB" w:rsidRDefault="00A87601">
      <w:pPr>
        <w:ind w:left="720"/>
        <w:rPr>
          <w:rFonts w:ascii="Calibri" w:eastAsia="Calibri" w:hAnsi="Calibri" w:cs="Calibri"/>
        </w:rPr>
      </w:pPr>
      <w:r>
        <w:rPr>
          <w:rFonts w:ascii="Calibri" w:eastAsia="Calibri" w:hAnsi="Calibri" w:cs="Calibri"/>
        </w:rPr>
        <w:t xml:space="preserve"> K. Use District technology resources for illegal purposes or any other activity prohibited by District policy.</w:t>
      </w:r>
    </w:p>
    <w:p w:rsidR="009812AB" w:rsidRDefault="00A87601">
      <w:pPr>
        <w:ind w:left="720"/>
        <w:rPr>
          <w:rFonts w:ascii="Calibri" w:eastAsia="Calibri" w:hAnsi="Calibri" w:cs="Calibri"/>
        </w:rPr>
      </w:pPr>
      <w:r>
        <w:rPr>
          <w:rFonts w:ascii="Calibri" w:eastAsia="Calibri" w:hAnsi="Calibri" w:cs="Calibri"/>
        </w:rPr>
        <w:t xml:space="preserve"> L. Reveal personal information about themselves or others. (e.g., photos, addresses, e-mail addresses, or telephone numbers) without the approval of their teacher or parent.</w:t>
      </w:r>
    </w:p>
    <w:p w:rsidR="009812AB" w:rsidRDefault="00A87601">
      <w:pPr>
        <w:ind w:left="720"/>
        <w:rPr>
          <w:rFonts w:ascii="Calibri" w:eastAsia="Calibri" w:hAnsi="Calibri" w:cs="Calibri"/>
        </w:rPr>
      </w:pPr>
      <w:r>
        <w:rPr>
          <w:rFonts w:ascii="Calibri" w:eastAsia="Calibri" w:hAnsi="Calibri" w:cs="Calibri"/>
        </w:rPr>
        <w:t xml:space="preserve"> M. Use District technology for personal financial gain, product advertisement, commercial activities, political campaigning, or solicitation.</w:t>
      </w:r>
    </w:p>
    <w:p w:rsidR="009812AB" w:rsidRDefault="00A87601">
      <w:pPr>
        <w:ind w:left="720"/>
        <w:rPr>
          <w:rFonts w:ascii="Calibri" w:eastAsia="Calibri" w:hAnsi="Calibri" w:cs="Calibri"/>
        </w:rPr>
      </w:pPr>
      <w:r>
        <w:rPr>
          <w:rFonts w:ascii="Calibri" w:eastAsia="Calibri" w:hAnsi="Calibri" w:cs="Calibri"/>
        </w:rPr>
        <w:t xml:space="preserve"> N. Capture, transmit, or receive test information or any other information in a manner constituting fraud, theft, cheating, or academic dishonesty.</w:t>
      </w:r>
    </w:p>
    <w:p w:rsidR="009812AB" w:rsidRDefault="00A87601">
      <w:pPr>
        <w:ind w:left="720"/>
        <w:rPr>
          <w:rFonts w:ascii="Calibri" w:eastAsia="Calibri" w:hAnsi="Calibri" w:cs="Calibri"/>
        </w:rPr>
      </w:pPr>
      <w:r>
        <w:rPr>
          <w:rFonts w:ascii="Calibri" w:eastAsia="Calibri" w:hAnsi="Calibri" w:cs="Calibri"/>
        </w:rPr>
        <w:t xml:space="preserve"> O. Access social media, except for educational use in accordance with their teacher’s plan. </w:t>
      </w:r>
    </w:p>
    <w:p w:rsidR="009812AB" w:rsidRDefault="00A87601">
      <w:pPr>
        <w:ind w:left="720"/>
        <w:rPr>
          <w:rFonts w:ascii="Calibri" w:eastAsia="Calibri" w:hAnsi="Calibri" w:cs="Calibri"/>
        </w:rPr>
      </w:pPr>
      <w:r>
        <w:rPr>
          <w:rFonts w:ascii="Calibri" w:eastAsia="Calibri" w:hAnsi="Calibri" w:cs="Calibri"/>
        </w:rPr>
        <w:t xml:space="preserve"> P. Use technology in any way to threaten, humiliate, harass, embarrassed or intimidate another person. See Policy 5517.01, Bullying and Harassment.</w:t>
      </w:r>
    </w:p>
    <w:p w:rsidR="009812AB" w:rsidRDefault="00A87601">
      <w:pPr>
        <w:rPr>
          <w:rFonts w:ascii="Calibri" w:eastAsia="Calibri" w:hAnsi="Calibri" w:cs="Calibri"/>
        </w:rPr>
      </w:pPr>
      <w:r>
        <w:rPr>
          <w:rFonts w:ascii="Calibri" w:eastAsia="Calibri" w:hAnsi="Calibri" w:cs="Calibri"/>
        </w:rPr>
        <w:t xml:space="preserve"> In particular, students are prohibited from:</w:t>
      </w:r>
    </w:p>
    <w:p w:rsidR="009812AB" w:rsidRDefault="00A87601">
      <w:pPr>
        <w:ind w:left="720"/>
        <w:rPr>
          <w:rFonts w:ascii="Calibri" w:eastAsia="Calibri" w:hAnsi="Calibri" w:cs="Calibri"/>
        </w:rPr>
      </w:pPr>
      <w:r>
        <w:rPr>
          <w:rFonts w:ascii="Calibri" w:eastAsia="Calibri" w:hAnsi="Calibri" w:cs="Calibri"/>
        </w:rPr>
        <w:t xml:space="preserve"> 1. transmitting material that is threatening, obscene, disruptive, or sexually explicit or that harasses or disparages others based upon their race, national origin, sex, sexual orientation, age, disability, religion, or political beliefs; or</w:t>
      </w:r>
    </w:p>
    <w:p w:rsidR="009812AB" w:rsidRDefault="00A87601">
      <w:pPr>
        <w:ind w:left="720"/>
        <w:rPr>
          <w:rFonts w:ascii="Calibri" w:eastAsia="Calibri" w:hAnsi="Calibri" w:cs="Calibri"/>
        </w:rPr>
      </w:pPr>
      <w:r>
        <w:rPr>
          <w:rFonts w:ascii="Calibri" w:eastAsia="Calibri" w:hAnsi="Calibri" w:cs="Calibri"/>
        </w:rPr>
        <w:t xml:space="preserve"> 2. Sending, sharing, viewing or possessing pictures, text messages, e-mails or other, materials of a sexual nature (e.g., sexting) in electronic or any other form.</w:t>
      </w:r>
    </w:p>
    <w:p w:rsidR="009812AB" w:rsidRDefault="00A87601">
      <w:pPr>
        <w:ind w:left="720"/>
        <w:rPr>
          <w:rFonts w:ascii="Calibri" w:eastAsia="Calibri" w:hAnsi="Calibri" w:cs="Calibri"/>
        </w:rPr>
      </w:pPr>
      <w:r>
        <w:rPr>
          <w:rFonts w:ascii="Calibri" w:eastAsia="Calibri" w:hAnsi="Calibri" w:cs="Calibri"/>
        </w:rPr>
        <w:t xml:space="preserve"> "Sexting" is the knowing transmission or distribution to another person, through a computer or similar device, of any photograph or video of any person that depicts nudity. Sexting also includes possessing a photo of any person that was transmitted or distributed by another person that depicts nudity. (F.S. 847.0141)</w:t>
      </w:r>
    </w:p>
    <w:p w:rsidR="009812AB" w:rsidRDefault="00A87601">
      <w:pPr>
        <w:rPr>
          <w:rFonts w:ascii="Calibri" w:eastAsia="Calibri" w:hAnsi="Calibri" w:cs="Calibri"/>
        </w:rPr>
      </w:pPr>
      <w:r>
        <w:rPr>
          <w:rFonts w:ascii="Calibri" w:eastAsia="Calibri" w:hAnsi="Calibri" w:cs="Calibri"/>
        </w:rPr>
        <w:t xml:space="preserve"> Violation of these prohibitions shall result in disciplinary action, and will be reported to local law enforcement and child services as required by law.</w:t>
      </w:r>
    </w:p>
    <w:p w:rsidR="009812AB" w:rsidRDefault="00A87601">
      <w:pPr>
        <w:rPr>
          <w:rFonts w:ascii="Calibri" w:eastAsia="Calibri" w:hAnsi="Calibri" w:cs="Calibri"/>
          <w:b/>
        </w:rPr>
      </w:pPr>
      <w:r>
        <w:rPr>
          <w:rFonts w:ascii="Calibri" w:eastAsia="Calibri" w:hAnsi="Calibri" w:cs="Calibri"/>
          <w:b/>
        </w:rPr>
        <w:t>Liability</w:t>
      </w:r>
    </w:p>
    <w:p w:rsidR="009812AB" w:rsidRDefault="00A87601">
      <w:pPr>
        <w:rPr>
          <w:rFonts w:ascii="Calibri" w:eastAsia="Calibri" w:hAnsi="Calibri" w:cs="Calibri"/>
        </w:rPr>
      </w:pPr>
      <w:r>
        <w:rPr>
          <w:rFonts w:ascii="Calibri" w:eastAsia="Calibri" w:hAnsi="Calibri" w:cs="Calibri"/>
        </w:rPr>
        <w:lastRenderedPageBreak/>
        <w:t>Users who are granted access to the network assume personal responsibility and liability, both civil and criminal, for use of the technology not authorized by Board policy. The Board is not responsible for any unauthorized charges for purchases made by students using the District's network.</w:t>
      </w:r>
    </w:p>
    <w:p w:rsidR="009812AB" w:rsidRDefault="00A87601">
      <w:pPr>
        <w:rPr>
          <w:rFonts w:ascii="Calibri" w:eastAsia="Calibri" w:hAnsi="Calibri" w:cs="Calibri"/>
          <w:b/>
        </w:rPr>
      </w:pPr>
      <w:r>
        <w:rPr>
          <w:rFonts w:ascii="Calibri" w:eastAsia="Calibri" w:hAnsi="Calibri" w:cs="Calibri"/>
          <w:b/>
        </w:rPr>
        <w:t>Services</w:t>
      </w:r>
    </w:p>
    <w:p w:rsidR="009812AB" w:rsidRDefault="00A87601">
      <w:pPr>
        <w:rPr>
          <w:rFonts w:ascii="Calibri" w:eastAsia="Calibri" w:hAnsi="Calibri" w:cs="Calibri"/>
        </w:rPr>
      </w:pPr>
      <w:r>
        <w:rPr>
          <w:rFonts w:ascii="Calibri" w:eastAsia="Calibri" w:hAnsi="Calibri" w:cs="Calibri"/>
        </w:rPr>
        <w:t>Access to the District’s network is available but not guaranteed in all classrooms at all times. The District makes no warranties of any kind, either expressed or implied, for the service it is providing. The District will not be responsible for any damages suffered. This includes loss of data resulting from delays, non-deliveries, mis-deliveries, or service interruptions caused by its own negligence or errors or omissions including any and all viruses. Use of any information obtained via the Internet is at the student's own risk.</w:t>
      </w:r>
    </w:p>
    <w:p w:rsidR="009812AB" w:rsidRDefault="00A87601">
      <w:pPr>
        <w:rPr>
          <w:rFonts w:ascii="Calibri" w:eastAsia="Calibri" w:hAnsi="Calibri" w:cs="Calibri"/>
        </w:rPr>
      </w:pPr>
      <w:r>
        <w:rPr>
          <w:rFonts w:ascii="Calibri" w:eastAsia="Calibri" w:hAnsi="Calibri" w:cs="Calibri"/>
        </w:rPr>
        <w:t xml:space="preserve">The District specifically denies any responsibility for the accuracy or quality of information obtained through its services. </w:t>
      </w:r>
    </w:p>
    <w:p w:rsidR="009812AB" w:rsidRDefault="00A87601">
      <w:pPr>
        <w:rPr>
          <w:rFonts w:ascii="Calibri" w:eastAsia="Calibri" w:hAnsi="Calibri" w:cs="Calibri"/>
        </w:rPr>
      </w:pPr>
      <w:r>
        <w:rPr>
          <w:rFonts w:ascii="Calibri" w:eastAsia="Calibri" w:hAnsi="Calibri" w:cs="Calibri"/>
        </w:rPr>
        <w:t>All communications made through the District’s network are subject to filtering and monitoring. School staff will monitor the instructional use of technology in the classroom. Monitoring may include, but is not necessarily limited to, visual observations of online activities during class sessions; or use of specific monitoring tools to review browser history and network, server, and computer logs.</w:t>
      </w:r>
    </w:p>
    <w:p w:rsidR="009812AB" w:rsidRDefault="00A87601">
      <w:pPr>
        <w:rPr>
          <w:rFonts w:ascii="Calibri" w:eastAsia="Calibri" w:hAnsi="Calibri" w:cs="Calibri"/>
        </w:rPr>
      </w:pPr>
      <w:r>
        <w:rPr>
          <w:rFonts w:ascii="Calibri" w:eastAsia="Calibri" w:hAnsi="Calibri" w:cs="Calibri"/>
        </w:rPr>
        <w:t>The District is not responsible for providing troubleshooting or technical support for personal WCDs.</w:t>
      </w:r>
    </w:p>
    <w:p w:rsidR="009812AB" w:rsidRDefault="00A87601">
      <w:pPr>
        <w:rPr>
          <w:rFonts w:ascii="Calibri" w:eastAsia="Calibri" w:hAnsi="Calibri" w:cs="Calibri"/>
          <w:b/>
        </w:rPr>
      </w:pPr>
      <w:r>
        <w:rPr>
          <w:rFonts w:ascii="Calibri" w:eastAsia="Calibri" w:hAnsi="Calibri" w:cs="Calibri"/>
          <w:b/>
        </w:rPr>
        <w:t>Security</w:t>
      </w:r>
    </w:p>
    <w:p w:rsidR="009812AB" w:rsidRDefault="00A87601">
      <w:pPr>
        <w:rPr>
          <w:rFonts w:ascii="Calibri" w:eastAsia="Calibri" w:hAnsi="Calibri" w:cs="Calibri"/>
        </w:rPr>
      </w:pPr>
      <w:r>
        <w:rPr>
          <w:rFonts w:ascii="Calibri" w:eastAsia="Calibri" w:hAnsi="Calibri" w:cs="Calibri"/>
        </w:rPr>
        <w:t>Security on any computer system is a high priority, especially when the system involves many users. If the student can identify a security problem, the student must notify the school's network system administrator or the District-wide network system administrator. Security vulnerabilities shall not be shared with others. Any user identified as a security risk or having a history of problems with other computer systems may be denied access to the Internet.</w:t>
      </w:r>
    </w:p>
    <w:p w:rsidR="009812AB" w:rsidRDefault="00A87601">
      <w:pPr>
        <w:rPr>
          <w:rFonts w:ascii="Calibri" w:eastAsia="Calibri" w:hAnsi="Calibri" w:cs="Calibri"/>
        </w:rPr>
      </w:pPr>
      <w:r>
        <w:rPr>
          <w:rFonts w:ascii="Calibri" w:eastAsia="Calibri" w:hAnsi="Calibri" w:cs="Calibri"/>
        </w:rPr>
        <w:t>Pursuant to Federal law, all K-12 students shall receive education in the following:</w:t>
      </w:r>
    </w:p>
    <w:p w:rsidR="009812AB" w:rsidRDefault="00A87601">
      <w:pPr>
        <w:ind w:left="720"/>
        <w:rPr>
          <w:rFonts w:ascii="Calibri" w:eastAsia="Calibri" w:hAnsi="Calibri" w:cs="Calibri"/>
        </w:rPr>
      </w:pPr>
      <w:r>
        <w:rPr>
          <w:rFonts w:ascii="Calibri" w:eastAsia="Calibri" w:hAnsi="Calibri" w:cs="Calibri"/>
        </w:rPr>
        <w:t xml:space="preserve"> A. safety and security while using e-mail, chat rooms, social media, and other forms of electronic communications;</w:t>
      </w:r>
    </w:p>
    <w:p w:rsidR="009812AB" w:rsidRDefault="00A87601">
      <w:pPr>
        <w:ind w:left="720"/>
        <w:rPr>
          <w:rFonts w:ascii="Calibri" w:eastAsia="Calibri" w:hAnsi="Calibri" w:cs="Calibri"/>
        </w:rPr>
      </w:pPr>
      <w:r>
        <w:rPr>
          <w:rFonts w:ascii="Calibri" w:eastAsia="Calibri" w:hAnsi="Calibri" w:cs="Calibri"/>
        </w:rPr>
        <w:t xml:space="preserve"> B. the dangers inherent with the online disclosure of personally identifiable information; and,</w:t>
      </w:r>
    </w:p>
    <w:p w:rsidR="009812AB" w:rsidRDefault="00A87601">
      <w:pPr>
        <w:ind w:left="720"/>
        <w:rPr>
          <w:rFonts w:ascii="Calibri" w:eastAsia="Calibri" w:hAnsi="Calibri" w:cs="Calibri"/>
        </w:rPr>
      </w:pPr>
      <w:r>
        <w:rPr>
          <w:rFonts w:ascii="Calibri" w:eastAsia="Calibri" w:hAnsi="Calibri" w:cs="Calibri"/>
        </w:rPr>
        <w:t xml:space="preserve"> C. the consequences of unauthorized access (e.g., "hacking") cyberbullying and other unlawful or inappropriate activities by students online.</w:t>
      </w:r>
    </w:p>
    <w:p w:rsidR="009812AB" w:rsidRDefault="00A87601">
      <w:pPr>
        <w:rPr>
          <w:rFonts w:ascii="Calibri" w:eastAsia="Calibri" w:hAnsi="Calibri" w:cs="Calibri"/>
          <w:b/>
        </w:rPr>
      </w:pPr>
      <w:r>
        <w:rPr>
          <w:rFonts w:ascii="Calibri" w:eastAsia="Calibri" w:hAnsi="Calibri" w:cs="Calibri"/>
          <w:b/>
        </w:rPr>
        <w:t>Vandalism</w:t>
      </w:r>
    </w:p>
    <w:p w:rsidR="009812AB" w:rsidRDefault="00A87601">
      <w:pPr>
        <w:rPr>
          <w:rFonts w:ascii="Calibri" w:eastAsia="Calibri" w:hAnsi="Calibri" w:cs="Calibri"/>
        </w:rPr>
      </w:pPr>
      <w:r>
        <w:rPr>
          <w:rFonts w:ascii="Calibri" w:eastAsia="Calibri" w:hAnsi="Calibri" w:cs="Calibri"/>
        </w:rPr>
        <w:t>Vandalism is defined as any deliberate or malicious attempt to harm or destroy computer hardware or peripherals, data of another user, the Internet, the District's network, or any other networks that are connected to the District. This includes, but is not limited to, the uploading or creation of computer viruses. Vandalism may result in the loss of computer privileges and/or other discipline.</w:t>
      </w:r>
    </w:p>
    <w:p w:rsidR="009812AB" w:rsidRDefault="00A87601">
      <w:pPr>
        <w:rPr>
          <w:rFonts w:ascii="Calibri" w:eastAsia="Calibri" w:hAnsi="Calibri" w:cs="Calibri"/>
          <w:b/>
        </w:rPr>
      </w:pPr>
      <w:r>
        <w:rPr>
          <w:rFonts w:ascii="Calibri" w:eastAsia="Calibri" w:hAnsi="Calibri" w:cs="Calibri"/>
          <w:b/>
        </w:rPr>
        <w:t>Disciplinary Actions for Improper Use</w:t>
      </w:r>
    </w:p>
    <w:p w:rsidR="009812AB" w:rsidRDefault="00A87601">
      <w:pPr>
        <w:rPr>
          <w:rFonts w:ascii="Calibri" w:eastAsia="Calibri" w:hAnsi="Calibri" w:cs="Calibri"/>
        </w:rPr>
      </w:pPr>
      <w:r>
        <w:rPr>
          <w:rFonts w:ascii="Calibri" w:eastAsia="Calibri" w:hAnsi="Calibri" w:cs="Calibri"/>
        </w:rPr>
        <w:t>Students who access the Internet/network while on Board property shall abide by the provisions of this policy and the Code of Student Conduct. Violations may result in disciplinary action.</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lastRenderedPageBreak/>
        <w:t>F.S. 1001.43, 1001.51</w:t>
      </w:r>
    </w:p>
    <w:p w:rsidR="009812AB" w:rsidRDefault="00A87601">
      <w:pPr>
        <w:rPr>
          <w:rFonts w:ascii="Calibri" w:eastAsia="Calibri" w:hAnsi="Calibri" w:cs="Calibri"/>
        </w:rPr>
      </w:pPr>
      <w:r>
        <w:rPr>
          <w:rFonts w:ascii="Calibri" w:eastAsia="Calibri" w:hAnsi="Calibri" w:cs="Calibri"/>
        </w:rPr>
        <w:t>H.R. 4577, P.L. 106-554, Children's Internet Protection Act of 2000</w:t>
      </w:r>
    </w:p>
    <w:p w:rsidR="009812AB" w:rsidRDefault="00A87601">
      <w:pPr>
        <w:rPr>
          <w:rFonts w:ascii="Calibri" w:eastAsia="Calibri" w:hAnsi="Calibri" w:cs="Calibri"/>
        </w:rPr>
      </w:pPr>
      <w:r>
        <w:rPr>
          <w:rFonts w:ascii="Calibri" w:eastAsia="Calibri" w:hAnsi="Calibri" w:cs="Calibri"/>
        </w:rPr>
        <w:t>P.L. 110-385, Title II, Protecting Children in the 21st Century Act</w:t>
      </w:r>
    </w:p>
    <w:p w:rsidR="009812AB" w:rsidRDefault="00A87601">
      <w:pPr>
        <w:rPr>
          <w:rFonts w:ascii="Calibri" w:eastAsia="Calibri" w:hAnsi="Calibri" w:cs="Calibri"/>
        </w:rPr>
      </w:pPr>
      <w:r>
        <w:rPr>
          <w:rFonts w:ascii="Calibri" w:eastAsia="Calibri" w:hAnsi="Calibri" w:cs="Calibri"/>
        </w:rPr>
        <w:t>47 U.S.C. 254(h) (1), Communications Act of 1934, as amended</w:t>
      </w:r>
    </w:p>
    <w:p w:rsidR="009812AB" w:rsidRDefault="00A87601">
      <w:pPr>
        <w:rPr>
          <w:rFonts w:ascii="Calibri" w:eastAsia="Calibri" w:hAnsi="Calibri" w:cs="Calibri"/>
        </w:rPr>
      </w:pPr>
      <w:r>
        <w:rPr>
          <w:rFonts w:ascii="Calibri" w:eastAsia="Calibri" w:hAnsi="Calibri" w:cs="Calibri"/>
        </w:rPr>
        <w:t>20 U.S.C. 6801 et seq., Part F, Elementary and Secondary Education Act of 1965, as amended</w:t>
      </w:r>
    </w:p>
    <w:p w:rsidR="009812AB" w:rsidRDefault="00A87601">
      <w:pPr>
        <w:rPr>
          <w:rFonts w:ascii="Calibri" w:eastAsia="Calibri" w:hAnsi="Calibri" w:cs="Calibri"/>
        </w:rPr>
      </w:pPr>
      <w:r>
        <w:rPr>
          <w:rFonts w:ascii="Calibri" w:eastAsia="Calibri" w:hAnsi="Calibri" w:cs="Calibri"/>
        </w:rPr>
        <w:t>20 U.S.C. 6777, 9134 (2003)</w:t>
      </w:r>
    </w:p>
    <w:p w:rsidR="009812AB" w:rsidRDefault="00A87601">
      <w:pPr>
        <w:rPr>
          <w:rFonts w:ascii="Calibri" w:eastAsia="Calibri" w:hAnsi="Calibri" w:cs="Calibri"/>
        </w:rPr>
      </w:pPr>
      <w:r>
        <w:rPr>
          <w:rFonts w:ascii="Calibri" w:eastAsia="Calibri" w:hAnsi="Calibri" w:cs="Calibri"/>
        </w:rPr>
        <w:t>18 U.S.C. 2256</w:t>
      </w:r>
    </w:p>
    <w:p w:rsidR="009812AB" w:rsidRDefault="00A87601">
      <w:pPr>
        <w:rPr>
          <w:rFonts w:ascii="Calibri" w:eastAsia="Calibri" w:hAnsi="Calibri" w:cs="Calibri"/>
        </w:rPr>
      </w:pPr>
      <w:r>
        <w:rPr>
          <w:rFonts w:ascii="Calibri" w:eastAsia="Calibri" w:hAnsi="Calibri" w:cs="Calibri"/>
        </w:rPr>
        <w:t>18 U.S.C. 1460</w:t>
      </w:r>
    </w:p>
    <w:p w:rsidR="009812AB" w:rsidRDefault="00A87601">
      <w:pPr>
        <w:rPr>
          <w:rFonts w:ascii="Calibri" w:eastAsia="Calibri" w:hAnsi="Calibri" w:cs="Calibri"/>
        </w:rPr>
      </w:pPr>
      <w:r>
        <w:rPr>
          <w:rFonts w:ascii="Calibri" w:eastAsia="Calibri" w:hAnsi="Calibri" w:cs="Calibri"/>
        </w:rPr>
        <w:t xml:space="preserve">18 U.S.C. 2246 </w:t>
      </w:r>
    </w:p>
    <w:p w:rsidR="009812AB" w:rsidRDefault="00A87601">
      <w:pPr>
        <w:rPr>
          <w:rFonts w:ascii="Calibri" w:eastAsia="Calibri" w:hAnsi="Calibri" w:cs="Calibri"/>
        </w:rPr>
      </w:pPr>
      <w:r>
        <w:rPr>
          <w:rFonts w:ascii="Calibri" w:eastAsia="Calibri" w:hAnsi="Calibri" w:cs="Calibri"/>
        </w:rPr>
        <w:t>Adopted 7/17/07</w:t>
      </w:r>
    </w:p>
    <w:p w:rsidR="009812AB" w:rsidRDefault="00A87601">
      <w:pPr>
        <w:rPr>
          <w:rFonts w:ascii="Calibri" w:eastAsia="Calibri" w:hAnsi="Calibri" w:cs="Calibri"/>
        </w:rPr>
      </w:pPr>
      <w:r>
        <w:rPr>
          <w:rFonts w:ascii="Calibri" w:eastAsia="Calibri" w:hAnsi="Calibri" w:cs="Calibri"/>
        </w:rPr>
        <w:t>Revised 3/20/12</w:t>
      </w:r>
    </w:p>
    <w:p w:rsidR="009812AB" w:rsidRDefault="00A87601">
      <w:pPr>
        <w:rPr>
          <w:rFonts w:ascii="Calibri" w:eastAsia="Calibri" w:hAnsi="Calibri" w:cs="Calibri"/>
        </w:rPr>
      </w:pPr>
      <w:r>
        <w:rPr>
          <w:rFonts w:ascii="Calibri" w:eastAsia="Calibri" w:hAnsi="Calibri" w:cs="Calibri"/>
        </w:rPr>
        <w:t>Revised 5/7/13</w:t>
      </w:r>
    </w:p>
    <w:p w:rsidR="009812AB" w:rsidRDefault="00A87601">
      <w:pPr>
        <w:rPr>
          <w:rFonts w:ascii="Calibri" w:eastAsia="Calibri" w:hAnsi="Calibri" w:cs="Calibri"/>
        </w:rPr>
      </w:pPr>
      <w:r>
        <w:rPr>
          <w:rFonts w:ascii="Calibri" w:eastAsia="Calibri" w:hAnsi="Calibri" w:cs="Calibri"/>
        </w:rPr>
        <w:t>© Alachua 2013</w:t>
      </w:r>
      <w:r>
        <w:br w:type="page"/>
      </w:r>
    </w:p>
    <w:p w:rsidR="009812AB" w:rsidRDefault="00A87601">
      <w:pPr>
        <w:pStyle w:val="Heading1"/>
        <w:rPr>
          <w:rFonts w:ascii="Calibri" w:eastAsia="Calibri" w:hAnsi="Calibri" w:cs="Calibri"/>
          <w:sz w:val="24"/>
          <w:szCs w:val="24"/>
        </w:rPr>
      </w:pPr>
      <w:bookmarkStart w:id="24" w:name="_heading=h.1ci93xb" w:colFirst="0" w:colLast="0"/>
      <w:bookmarkEnd w:id="24"/>
      <w:r>
        <w:rPr>
          <w:rFonts w:ascii="Calibri" w:eastAsia="Calibri" w:hAnsi="Calibri" w:cs="Calibri"/>
          <w:sz w:val="24"/>
          <w:szCs w:val="24"/>
        </w:rPr>
        <w:lastRenderedPageBreak/>
        <w:t>Appendices</w:t>
      </w:r>
      <w:r>
        <w:br w:type="page"/>
      </w:r>
    </w:p>
    <w:p w:rsidR="009812AB" w:rsidRDefault="00A87601">
      <w:pPr>
        <w:pStyle w:val="Heading2"/>
        <w:rPr>
          <w:rFonts w:ascii="Calibri" w:eastAsia="Calibri" w:hAnsi="Calibri" w:cs="Calibri"/>
          <w:sz w:val="24"/>
          <w:szCs w:val="24"/>
        </w:rPr>
      </w:pPr>
      <w:bookmarkStart w:id="25" w:name="_heading=h.3whwml4" w:colFirst="0" w:colLast="0"/>
      <w:bookmarkEnd w:id="25"/>
      <w:r>
        <w:rPr>
          <w:rFonts w:ascii="Calibri" w:eastAsia="Calibri" w:hAnsi="Calibri" w:cs="Calibri"/>
          <w:sz w:val="24"/>
          <w:szCs w:val="24"/>
        </w:rPr>
        <w:lastRenderedPageBreak/>
        <w:t>Citizens Request Form: Re-Evaluation of Materials</w:t>
      </w:r>
    </w:p>
    <w:p w:rsidR="009812AB" w:rsidRDefault="00A87601">
      <w:pPr>
        <w:rPr>
          <w:rFonts w:ascii="Calibri" w:eastAsia="Calibri" w:hAnsi="Calibri" w:cs="Calibri"/>
        </w:rPr>
      </w:pPr>
      <w:r>
        <w:rPr>
          <w:rFonts w:ascii="Calibri" w:eastAsia="Calibri" w:hAnsi="Calibri" w:cs="Calibri"/>
        </w:rPr>
        <w:t>Initiated by __________________________</w:t>
      </w:r>
    </w:p>
    <w:p w:rsidR="009812AB" w:rsidRDefault="00A87601">
      <w:pPr>
        <w:rPr>
          <w:rFonts w:ascii="Calibri" w:eastAsia="Calibri" w:hAnsi="Calibri" w:cs="Calibri"/>
        </w:rPr>
      </w:pPr>
      <w:r>
        <w:rPr>
          <w:rFonts w:ascii="Calibri" w:eastAsia="Calibri" w:hAnsi="Calibri" w:cs="Calibri"/>
        </w:rPr>
        <w:t>Address __________________________________________________________</w:t>
      </w:r>
    </w:p>
    <w:p w:rsidR="009812AB" w:rsidRDefault="00A87601">
      <w:pPr>
        <w:rPr>
          <w:rFonts w:ascii="Calibri" w:eastAsia="Calibri" w:hAnsi="Calibri" w:cs="Calibri"/>
        </w:rPr>
      </w:pPr>
      <w:r>
        <w:rPr>
          <w:rFonts w:ascii="Calibri" w:eastAsia="Calibri" w:hAnsi="Calibri" w:cs="Calibri"/>
        </w:rPr>
        <w:t>Telephone ____________ Representing: Self? ______</w:t>
      </w:r>
    </w:p>
    <w:p w:rsidR="009812AB" w:rsidRDefault="00A87601">
      <w:pPr>
        <w:rPr>
          <w:rFonts w:ascii="Calibri" w:eastAsia="Calibri" w:hAnsi="Calibri" w:cs="Calibri"/>
        </w:rPr>
      </w:pPr>
      <w:r>
        <w:rPr>
          <w:rFonts w:ascii="Calibri" w:eastAsia="Calibri" w:hAnsi="Calibri" w:cs="Calibri"/>
        </w:rPr>
        <w:t>Organization? ____________________</w:t>
      </w:r>
    </w:p>
    <w:p w:rsidR="009812AB" w:rsidRDefault="00A87601">
      <w:pPr>
        <w:rPr>
          <w:rFonts w:ascii="Calibri" w:eastAsia="Calibri" w:hAnsi="Calibri" w:cs="Calibri"/>
        </w:rPr>
      </w:pPr>
      <w:r>
        <w:rPr>
          <w:rFonts w:ascii="Calibri" w:eastAsia="Calibri" w:hAnsi="Calibri" w:cs="Calibri"/>
        </w:rPr>
        <w:t>School where materials are used ____________________Grade level used________</w:t>
      </w:r>
    </w:p>
    <w:p w:rsidR="009812AB" w:rsidRDefault="00A87601">
      <w:pPr>
        <w:rPr>
          <w:rFonts w:ascii="Calibri" w:eastAsia="Calibri" w:hAnsi="Calibri" w:cs="Calibri"/>
        </w:rPr>
      </w:pPr>
      <w:r>
        <w:rPr>
          <w:rFonts w:ascii="Calibri" w:eastAsia="Calibri" w:hAnsi="Calibri" w:cs="Calibri"/>
        </w:rPr>
        <w:t>Author of the material in question __________________________</w:t>
      </w:r>
    </w:p>
    <w:p w:rsidR="009812AB" w:rsidRDefault="00A87601">
      <w:pPr>
        <w:rPr>
          <w:rFonts w:ascii="Calibri" w:eastAsia="Calibri" w:hAnsi="Calibri" w:cs="Calibri"/>
        </w:rPr>
      </w:pPr>
      <w:r>
        <w:rPr>
          <w:rFonts w:ascii="Calibri" w:eastAsia="Calibri" w:hAnsi="Calibri" w:cs="Calibri"/>
        </w:rPr>
        <w:t>Title ___________________________________________</w:t>
      </w:r>
    </w:p>
    <w:p w:rsidR="009812AB" w:rsidRDefault="00A87601">
      <w:pPr>
        <w:rPr>
          <w:rFonts w:ascii="Calibri" w:eastAsia="Calibri" w:hAnsi="Calibri" w:cs="Calibri"/>
        </w:rPr>
      </w:pPr>
      <w:r>
        <w:rPr>
          <w:rFonts w:ascii="Calibri" w:eastAsia="Calibri" w:hAnsi="Calibri" w:cs="Calibri"/>
        </w:rPr>
        <w:t>Copyright date _______________</w:t>
      </w:r>
    </w:p>
    <w:p w:rsidR="009812AB" w:rsidRDefault="00A87601">
      <w:pPr>
        <w:rPr>
          <w:rFonts w:ascii="Calibri" w:eastAsia="Calibri" w:hAnsi="Calibri" w:cs="Calibri"/>
        </w:rPr>
      </w:pPr>
      <w:r>
        <w:rPr>
          <w:rFonts w:ascii="Calibri" w:eastAsia="Calibri" w:hAnsi="Calibri" w:cs="Calibri"/>
        </w:rPr>
        <w:t>Publisher _______________________________________</w:t>
      </w:r>
    </w:p>
    <w:p w:rsidR="009812AB" w:rsidRDefault="00A87601">
      <w:pPr>
        <w:rPr>
          <w:rFonts w:ascii="Calibri" w:eastAsia="Calibri" w:hAnsi="Calibri" w:cs="Calibri"/>
        </w:rPr>
      </w:pPr>
      <w:r>
        <w:rPr>
          <w:rFonts w:ascii="Calibri" w:eastAsia="Calibri" w:hAnsi="Calibri" w:cs="Calibri"/>
        </w:rPr>
        <w:t>AV Materials; Kind of media (film, filmstrip, record, etc.)</w:t>
      </w:r>
    </w:p>
    <w:p w:rsidR="009812AB" w:rsidRDefault="00A87601">
      <w:pPr>
        <w:rPr>
          <w:rFonts w:ascii="Calibri" w:eastAsia="Calibri" w:hAnsi="Calibri" w:cs="Calibri"/>
        </w:rPr>
      </w:pPr>
      <w:r>
        <w:rPr>
          <w:rFonts w:ascii="Calibri" w:eastAsia="Calibri" w:hAnsi="Calibri" w:cs="Calibri"/>
        </w:rPr>
        <w:t>_________________________________________________________</w:t>
      </w:r>
    </w:p>
    <w:p w:rsidR="009812AB" w:rsidRDefault="00A87601">
      <w:pPr>
        <w:rPr>
          <w:rFonts w:ascii="Calibri" w:eastAsia="Calibri" w:hAnsi="Calibri" w:cs="Calibri"/>
        </w:rPr>
      </w:pPr>
      <w:r>
        <w:rPr>
          <w:rFonts w:ascii="Calibri" w:eastAsia="Calibri" w:hAnsi="Calibri" w:cs="Calibri"/>
        </w:rPr>
        <w:t>Other materials or presentation; identify</w:t>
      </w:r>
    </w:p>
    <w:p w:rsidR="009812AB" w:rsidRDefault="00A87601">
      <w:pPr>
        <w:rPr>
          <w:rFonts w:ascii="Calibri" w:eastAsia="Calibri" w:hAnsi="Calibri" w:cs="Calibri"/>
        </w:rPr>
      </w:pPr>
      <w:r>
        <w:rPr>
          <w:rFonts w:ascii="Calibri" w:eastAsia="Calibri" w:hAnsi="Calibri" w:cs="Calibri"/>
        </w:rPr>
        <w:t>_____________________________________________________</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Please respond to the following questions. If sufficient space is not available, please use back of this sheet or additional sheet of paper.</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1. Have you read, seen, viewed, or listened to this material in its entirety?</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2. What do you believe is the main idea of this material?</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Pr="00B722E4" w:rsidRDefault="00A87601">
      <w:pPr>
        <w:rPr>
          <w:rFonts w:ascii="Calibri" w:eastAsia="Calibri" w:hAnsi="Calibri" w:cs="Calibri"/>
          <w:lang w:val="fr-FR"/>
        </w:rPr>
      </w:pPr>
      <w:r>
        <w:rPr>
          <w:rFonts w:ascii="Calibri" w:eastAsia="Calibri" w:hAnsi="Calibri" w:cs="Calibri"/>
        </w:rPr>
        <w:t xml:space="preserve">3. To what do you object? </w:t>
      </w:r>
      <w:proofErr w:type="spellStart"/>
      <w:r w:rsidRPr="00B722E4">
        <w:rPr>
          <w:rFonts w:ascii="Calibri" w:eastAsia="Calibri" w:hAnsi="Calibri" w:cs="Calibri"/>
          <w:lang w:val="fr-FR"/>
        </w:rPr>
        <w:t>Please</w:t>
      </w:r>
      <w:proofErr w:type="spellEnd"/>
      <w:r w:rsidRPr="00B722E4">
        <w:rPr>
          <w:rFonts w:ascii="Calibri" w:eastAsia="Calibri" w:hAnsi="Calibri" w:cs="Calibri"/>
          <w:lang w:val="fr-FR"/>
        </w:rPr>
        <w:t xml:space="preserve"> cite </w:t>
      </w:r>
      <w:proofErr w:type="spellStart"/>
      <w:r w:rsidRPr="00B722E4">
        <w:rPr>
          <w:rFonts w:ascii="Calibri" w:eastAsia="Calibri" w:hAnsi="Calibri" w:cs="Calibri"/>
          <w:lang w:val="fr-FR"/>
        </w:rPr>
        <w:t>specific</w:t>
      </w:r>
      <w:proofErr w:type="spellEnd"/>
      <w:r w:rsidRPr="00B722E4">
        <w:rPr>
          <w:rFonts w:ascii="Calibri" w:eastAsia="Calibri" w:hAnsi="Calibri" w:cs="Calibri"/>
          <w:lang w:val="fr-FR"/>
        </w:rPr>
        <w:t xml:space="preserve"> passages, pages, </w:t>
      </w:r>
      <w:proofErr w:type="spellStart"/>
      <w:r w:rsidRPr="00B722E4">
        <w:rPr>
          <w:rFonts w:ascii="Calibri" w:eastAsia="Calibri" w:hAnsi="Calibri" w:cs="Calibri"/>
          <w:lang w:val="fr-FR"/>
        </w:rPr>
        <w:t>sequences</w:t>
      </w:r>
      <w:proofErr w:type="spellEnd"/>
      <w:r w:rsidRPr="00B722E4">
        <w:rPr>
          <w:rFonts w:ascii="Calibri" w:eastAsia="Calibri" w:hAnsi="Calibri" w:cs="Calibri"/>
          <w:lang w:val="fr-FR"/>
        </w:rPr>
        <w:t>, etc.</w:t>
      </w:r>
    </w:p>
    <w:p w:rsidR="009812AB" w:rsidRPr="00B722E4" w:rsidRDefault="009812AB">
      <w:pPr>
        <w:rPr>
          <w:rFonts w:ascii="Calibri" w:eastAsia="Calibri" w:hAnsi="Calibri" w:cs="Calibri"/>
          <w:lang w:val="fr-FR"/>
        </w:rPr>
      </w:pPr>
    </w:p>
    <w:p w:rsidR="009812AB" w:rsidRPr="00B722E4" w:rsidRDefault="009812AB">
      <w:pPr>
        <w:rPr>
          <w:rFonts w:ascii="Calibri" w:eastAsia="Calibri" w:hAnsi="Calibri" w:cs="Calibri"/>
          <w:lang w:val="fr-FR"/>
        </w:rPr>
      </w:pPr>
    </w:p>
    <w:p w:rsidR="009812AB" w:rsidRDefault="00A87601">
      <w:pPr>
        <w:rPr>
          <w:rFonts w:ascii="Calibri" w:eastAsia="Calibri" w:hAnsi="Calibri" w:cs="Calibri"/>
        </w:rPr>
      </w:pPr>
      <w:r>
        <w:rPr>
          <w:rFonts w:ascii="Calibri" w:eastAsia="Calibri" w:hAnsi="Calibri" w:cs="Calibri"/>
        </w:rPr>
        <w:t>4. What do you feel might result from use of this material?</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5. Are you aware of reviews of this material? What reviews have you read?</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6. Was the material required? _____________ Recommended? _______________</w:t>
      </w:r>
    </w:p>
    <w:p w:rsidR="009812AB" w:rsidRDefault="00A87601">
      <w:pPr>
        <w:ind w:left="720"/>
        <w:rPr>
          <w:rFonts w:ascii="Calibri" w:eastAsia="Calibri" w:hAnsi="Calibri" w:cs="Calibri"/>
        </w:rPr>
      </w:pPr>
      <w:r>
        <w:rPr>
          <w:rFonts w:ascii="Calibri" w:eastAsia="Calibri" w:hAnsi="Calibri" w:cs="Calibri"/>
        </w:rPr>
        <w:t>By whom___________________________</w:t>
      </w:r>
    </w:p>
    <w:p w:rsidR="009812AB" w:rsidRDefault="00A87601">
      <w:pPr>
        <w:rPr>
          <w:rFonts w:ascii="Calibri" w:eastAsia="Calibri" w:hAnsi="Calibri" w:cs="Calibri"/>
        </w:rPr>
      </w:pPr>
      <w:r>
        <w:rPr>
          <w:rFonts w:ascii="Calibri" w:eastAsia="Calibri" w:hAnsi="Calibri" w:cs="Calibri"/>
        </w:rPr>
        <w:t>7. For what grade level might this be suitable? __________________________</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8. What action would you prefer that the school take on this material?</w:t>
      </w:r>
    </w:p>
    <w:p w:rsidR="009812AB" w:rsidRDefault="00A87601">
      <w:pPr>
        <w:ind w:left="720"/>
        <w:rPr>
          <w:rFonts w:ascii="Calibri" w:eastAsia="Calibri" w:hAnsi="Calibri" w:cs="Calibri"/>
        </w:rPr>
      </w:pPr>
      <w:r>
        <w:rPr>
          <w:rFonts w:ascii="Calibri" w:eastAsia="Calibri" w:hAnsi="Calibri" w:cs="Calibri"/>
        </w:rPr>
        <w:t>a. Do not assign it to my child</w:t>
      </w:r>
    </w:p>
    <w:p w:rsidR="009812AB" w:rsidRDefault="00A87601">
      <w:pPr>
        <w:ind w:left="720"/>
        <w:rPr>
          <w:rFonts w:ascii="Calibri" w:eastAsia="Calibri" w:hAnsi="Calibri" w:cs="Calibri"/>
        </w:rPr>
      </w:pPr>
      <w:r>
        <w:rPr>
          <w:rFonts w:ascii="Calibri" w:eastAsia="Calibri" w:hAnsi="Calibri" w:cs="Calibri"/>
        </w:rPr>
        <w:t>b. Other</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9. In its place, what material do you recommend which would provide adequate information on the subject or as a valuable picture and perspective of our society?</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DATE ____________________ SIGNATURE _______________________</w:t>
      </w:r>
    </w:p>
    <w:p w:rsidR="009812AB" w:rsidRDefault="00A87601">
      <w:pPr>
        <w:rPr>
          <w:rFonts w:ascii="Calibri" w:eastAsia="Calibri" w:hAnsi="Calibri" w:cs="Calibri"/>
          <w:color w:val="2E75B5"/>
        </w:rPr>
      </w:pPr>
      <w:r>
        <w:lastRenderedPageBreak/>
        <w:br w:type="page"/>
      </w:r>
    </w:p>
    <w:p w:rsidR="009812AB" w:rsidRDefault="00A87601">
      <w:pPr>
        <w:pStyle w:val="Heading2"/>
        <w:rPr>
          <w:rFonts w:ascii="Calibri" w:eastAsia="Calibri" w:hAnsi="Calibri" w:cs="Calibri"/>
          <w:sz w:val="24"/>
          <w:szCs w:val="24"/>
        </w:rPr>
      </w:pPr>
      <w:bookmarkStart w:id="26" w:name="_heading=h.2bn6wsx" w:colFirst="0" w:colLast="0"/>
      <w:bookmarkEnd w:id="26"/>
      <w:r>
        <w:rPr>
          <w:rFonts w:ascii="Calibri" w:eastAsia="Calibri" w:hAnsi="Calibri" w:cs="Calibri"/>
          <w:sz w:val="24"/>
          <w:szCs w:val="24"/>
        </w:rPr>
        <w:lastRenderedPageBreak/>
        <w:t>Library Advisory Committee Reconsideration Form: Fiction and Other Literary Forms</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Title of Book ________________________________________________________</w:t>
      </w:r>
    </w:p>
    <w:p w:rsidR="009812AB" w:rsidRDefault="00A87601">
      <w:pPr>
        <w:rPr>
          <w:rFonts w:ascii="Calibri" w:eastAsia="Calibri" w:hAnsi="Calibri" w:cs="Calibri"/>
        </w:rPr>
      </w:pPr>
      <w:r>
        <w:rPr>
          <w:rFonts w:ascii="Calibri" w:eastAsia="Calibri" w:hAnsi="Calibri" w:cs="Calibri"/>
        </w:rPr>
        <w:t>Author ____________________________________________________________</w:t>
      </w:r>
    </w:p>
    <w:p w:rsidR="009812AB" w:rsidRDefault="00A87601">
      <w:pPr>
        <w:rPr>
          <w:rFonts w:ascii="Calibri" w:eastAsia="Calibri" w:hAnsi="Calibri" w:cs="Calibri"/>
          <w:b/>
        </w:rPr>
      </w:pPr>
      <w:r>
        <w:rPr>
          <w:rFonts w:ascii="Calibri" w:eastAsia="Calibri" w:hAnsi="Calibri" w:cs="Calibri"/>
          <w:b/>
        </w:rPr>
        <w:t>A. PURPOSE</w:t>
      </w:r>
    </w:p>
    <w:p w:rsidR="009812AB" w:rsidRDefault="00A87601">
      <w:pPr>
        <w:rPr>
          <w:rFonts w:ascii="Calibri" w:eastAsia="Calibri" w:hAnsi="Calibri" w:cs="Calibri"/>
        </w:rPr>
      </w:pPr>
      <w:r>
        <w:rPr>
          <w:rFonts w:ascii="Calibri" w:eastAsia="Calibri" w:hAnsi="Calibri" w:cs="Calibri"/>
        </w:rPr>
        <w:t>1. What is the purpose, theme or message of the material? How well does the author/producer/composer accomplish this purpose?</w:t>
      </w:r>
    </w:p>
    <w:p w:rsidR="009812AB" w:rsidRDefault="00A87601">
      <w:pPr>
        <w:rPr>
          <w:rFonts w:ascii="Calibri" w:eastAsia="Calibri" w:hAnsi="Calibri" w:cs="Calibri"/>
        </w:rPr>
      </w:pPr>
      <w:r>
        <w:rPr>
          <w:rFonts w:ascii="Calibri" w:eastAsia="Calibri" w:hAnsi="Calibri" w:cs="Calibri"/>
        </w:rPr>
        <w:t>________________________________________________________</w:t>
      </w:r>
    </w:p>
    <w:p w:rsidR="009812AB" w:rsidRDefault="00A87601">
      <w:pPr>
        <w:rPr>
          <w:rFonts w:ascii="Calibri" w:eastAsia="Calibri" w:hAnsi="Calibri" w:cs="Calibri"/>
        </w:rPr>
      </w:pPr>
      <w:r>
        <w:rPr>
          <w:rFonts w:ascii="Calibri" w:eastAsia="Calibri" w:hAnsi="Calibri" w:cs="Calibri"/>
        </w:rPr>
        <w:t xml:space="preserve">2. If the story is fantasy, is it the type that has imaginative appeal and is suitable for children? </w:t>
      </w:r>
      <w:proofErr w:type="gramStart"/>
      <w:r>
        <w:rPr>
          <w:rFonts w:ascii="Calibri" w:eastAsia="Calibri" w:hAnsi="Calibri" w:cs="Calibri"/>
        </w:rPr>
        <w:t>( )</w:t>
      </w:r>
      <w:proofErr w:type="gramEnd"/>
      <w:r>
        <w:rPr>
          <w:rFonts w:ascii="Calibri" w:eastAsia="Calibri" w:hAnsi="Calibri" w:cs="Calibri"/>
        </w:rPr>
        <w:t xml:space="preserve"> Yes ( ) No; for young adults? </w:t>
      </w:r>
      <w:proofErr w:type="gramStart"/>
      <w:r>
        <w:rPr>
          <w:rFonts w:ascii="Calibri" w:eastAsia="Calibri" w:hAnsi="Calibri" w:cs="Calibri"/>
        </w:rPr>
        <w:t>( )</w:t>
      </w:r>
      <w:proofErr w:type="gramEnd"/>
      <w:r>
        <w:rPr>
          <w:rFonts w:ascii="Calibri" w:eastAsia="Calibri" w:hAnsi="Calibri" w:cs="Calibri"/>
        </w:rPr>
        <w:t xml:space="preserve"> Yes ( ) No. If both are marked no, for what age group would you recommend? ____________________</w:t>
      </w:r>
    </w:p>
    <w:p w:rsidR="009812AB" w:rsidRDefault="00A87601">
      <w:pPr>
        <w:rPr>
          <w:rFonts w:ascii="Calibri" w:eastAsia="Calibri" w:hAnsi="Calibri" w:cs="Calibri"/>
        </w:rPr>
      </w:pPr>
      <w:r>
        <w:rPr>
          <w:rFonts w:ascii="Calibri" w:eastAsia="Calibri" w:hAnsi="Calibri" w:cs="Calibri"/>
        </w:rPr>
        <w:t xml:space="preserve">3. Will the reading and/or viewing and/or listening to material result in more compassionate understanding of human beings?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4. Does it offer an opportunity to better understand and appreciate the aspirations, achievements, and problems of various groups of people?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5. Are the challenged elements of the story an integral part of the materials?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b/>
        </w:rPr>
      </w:pPr>
      <w:r>
        <w:rPr>
          <w:rFonts w:ascii="Calibri" w:eastAsia="Calibri" w:hAnsi="Calibri" w:cs="Calibri"/>
          <w:b/>
        </w:rPr>
        <w:t>B. CONTENT</w:t>
      </w:r>
    </w:p>
    <w:p w:rsidR="009812AB" w:rsidRDefault="00A87601">
      <w:pPr>
        <w:rPr>
          <w:rFonts w:ascii="Calibri" w:eastAsia="Calibri" w:hAnsi="Calibri" w:cs="Calibri"/>
        </w:rPr>
      </w:pPr>
      <w:r>
        <w:rPr>
          <w:rFonts w:ascii="Calibri" w:eastAsia="Calibri" w:hAnsi="Calibri" w:cs="Calibri"/>
        </w:rPr>
        <w:t xml:space="preserve">1. Does the material give a realistic picture of life at that time period?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2. When factual information is part of the story, is it presented accurately?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3. If there is bias, can it be identified by the intended user? </w:t>
      </w:r>
      <w:proofErr w:type="gramStart"/>
      <w:r>
        <w:rPr>
          <w:rFonts w:ascii="Calibri" w:eastAsia="Calibri" w:hAnsi="Calibri" w:cs="Calibri"/>
        </w:rPr>
        <w:t>( )</w:t>
      </w:r>
      <w:proofErr w:type="gramEnd"/>
      <w:r>
        <w:rPr>
          <w:rFonts w:ascii="Calibri" w:eastAsia="Calibri" w:hAnsi="Calibri" w:cs="Calibri"/>
        </w:rPr>
        <w:t xml:space="preserve"> Yes ( ) No. Does this bias detract from the usefulness of the material?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4. Are concepts presented appropriate to the ability and maturity of the intended users?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5. Do characters speak in a language true to the period and section of the country in which they live?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6. Does the material offend in some special way the sensibilities of any group?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7. Is there preoccupation with sex, violence, cruelty, brutality, and aberrant behavior that would make this material inappropriate for children? </w:t>
      </w:r>
      <w:proofErr w:type="gramStart"/>
      <w:r>
        <w:rPr>
          <w:rFonts w:ascii="Calibri" w:eastAsia="Calibri" w:hAnsi="Calibri" w:cs="Calibri"/>
        </w:rPr>
        <w:t>( )</w:t>
      </w:r>
      <w:proofErr w:type="gramEnd"/>
      <w:r>
        <w:rPr>
          <w:rFonts w:ascii="Calibri" w:eastAsia="Calibri" w:hAnsi="Calibri" w:cs="Calibri"/>
        </w:rPr>
        <w:t xml:space="preserve"> Yes ( ) No; young adults?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8. If there is use of offensive language, is it appropriate to the purpose of the text for children? </w:t>
      </w:r>
      <w:proofErr w:type="gramStart"/>
      <w:r>
        <w:rPr>
          <w:rFonts w:ascii="Calibri" w:eastAsia="Calibri" w:hAnsi="Calibri" w:cs="Calibri"/>
        </w:rPr>
        <w:t>( )</w:t>
      </w:r>
      <w:proofErr w:type="gramEnd"/>
      <w:r>
        <w:rPr>
          <w:rFonts w:ascii="Calibri" w:eastAsia="Calibri" w:hAnsi="Calibri" w:cs="Calibri"/>
        </w:rPr>
        <w:t xml:space="preserve"> Yes ( ) No; for young adults?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9. Is the material free from derisive names and epithets that would be offensive?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10. Is the material well written or produced?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11. Does the material give a broader understanding of human behavior without stressing differences of class, race, color, sex, education, religion or philosophy in any adverse way?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12. Does the material make a significant contribution to the history of literature or ideas?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13. Are the illustrations appropriate and in good taste?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 xml:space="preserve">14. Are the illustrations realistic in relation to the story?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b/>
        </w:rPr>
      </w:pPr>
      <w:r>
        <w:rPr>
          <w:rFonts w:ascii="Calibri" w:eastAsia="Calibri" w:hAnsi="Calibri" w:cs="Calibri"/>
          <w:b/>
        </w:rPr>
        <w:t>C. REVIEWS</w:t>
      </w:r>
    </w:p>
    <w:p w:rsidR="009812AB" w:rsidRDefault="00A87601">
      <w:pPr>
        <w:rPr>
          <w:rFonts w:ascii="Calibri" w:eastAsia="Calibri" w:hAnsi="Calibri" w:cs="Calibri"/>
        </w:rPr>
      </w:pPr>
      <w:r>
        <w:rPr>
          <w:rFonts w:ascii="Calibri" w:eastAsia="Calibri" w:hAnsi="Calibri" w:cs="Calibri"/>
        </w:rPr>
        <w:t>1. Source of review _____________________________________</w:t>
      </w:r>
    </w:p>
    <w:p w:rsidR="009812AB" w:rsidRDefault="00A87601">
      <w:pPr>
        <w:rPr>
          <w:rFonts w:ascii="Calibri" w:eastAsia="Calibri" w:hAnsi="Calibri" w:cs="Calibri"/>
        </w:rPr>
      </w:pPr>
      <w:r>
        <w:rPr>
          <w:rFonts w:ascii="Calibri" w:eastAsia="Calibri" w:hAnsi="Calibri" w:cs="Calibri"/>
        </w:rPr>
        <w:t>Favorable review __________ Unfavorable review __________</w:t>
      </w:r>
    </w:p>
    <w:p w:rsidR="009812AB" w:rsidRDefault="00A87601">
      <w:pPr>
        <w:rPr>
          <w:rFonts w:ascii="Calibri" w:eastAsia="Calibri" w:hAnsi="Calibri" w:cs="Calibri"/>
        </w:rPr>
      </w:pPr>
      <w:r>
        <w:rPr>
          <w:rFonts w:ascii="Calibri" w:eastAsia="Calibri" w:hAnsi="Calibri" w:cs="Calibri"/>
        </w:rPr>
        <w:t xml:space="preserve">2. Does this title appear in one or more reputable selection aids?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rPr>
          <w:rFonts w:ascii="Calibri" w:eastAsia="Calibri" w:hAnsi="Calibri" w:cs="Calibri"/>
        </w:rPr>
      </w:pPr>
      <w:r>
        <w:rPr>
          <w:rFonts w:ascii="Calibri" w:eastAsia="Calibri" w:hAnsi="Calibri" w:cs="Calibri"/>
        </w:rPr>
        <w:t>If answer is yes, please list titles of selection aids.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ADDITIONAL COMMENTS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RECOMMENDATION BY SCHOOL MEDIA ADVISORY COMMITTEE FOR</w:t>
      </w:r>
    </w:p>
    <w:p w:rsidR="009812AB" w:rsidRDefault="00A87601">
      <w:pPr>
        <w:rPr>
          <w:rFonts w:ascii="Calibri" w:eastAsia="Calibri" w:hAnsi="Calibri" w:cs="Calibri"/>
        </w:rPr>
      </w:pPr>
      <w:r>
        <w:rPr>
          <w:rFonts w:ascii="Calibri" w:eastAsia="Calibri" w:hAnsi="Calibri" w:cs="Calibri"/>
        </w:rPr>
        <w:t>TREATMENT OF CHALLENGED MATERIALS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SIGNATURE OF MEDIA ADVISORY REVIEW COMMITTEE</w:t>
      </w:r>
    </w:p>
    <w:p w:rsidR="009812AB" w:rsidRDefault="00A87601">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t>_____________________________</w:t>
      </w:r>
    </w:p>
    <w:p w:rsidR="009812AB" w:rsidRDefault="00A87601">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t xml:space="preserve"> _____________________________</w:t>
      </w:r>
    </w:p>
    <w:p w:rsidR="009812AB" w:rsidRDefault="00A87601">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t xml:space="preserve"> _____________________________</w:t>
      </w:r>
    </w:p>
    <w:p w:rsidR="009812AB" w:rsidRDefault="00A87601">
      <w:pPr>
        <w:rPr>
          <w:rFonts w:ascii="Calibri" w:eastAsia="Calibri" w:hAnsi="Calibri" w:cs="Calibri"/>
        </w:rPr>
      </w:pPr>
      <w:r>
        <w:rPr>
          <w:rFonts w:ascii="Calibri" w:eastAsia="Calibri" w:hAnsi="Calibri" w:cs="Calibri"/>
        </w:rPr>
        <w:t>Date ______________________</w:t>
      </w:r>
    </w:p>
    <w:p w:rsidR="009812AB" w:rsidRDefault="009812AB">
      <w:pPr>
        <w:rPr>
          <w:rFonts w:ascii="Calibri" w:eastAsia="Calibri" w:hAnsi="Calibri" w:cs="Calibri"/>
          <w:color w:val="2E75B5"/>
        </w:rPr>
      </w:pPr>
    </w:p>
    <w:p w:rsidR="009812AB" w:rsidRDefault="00A87601">
      <w:pPr>
        <w:rPr>
          <w:rFonts w:ascii="Calibri" w:eastAsia="Calibri" w:hAnsi="Calibri" w:cs="Calibri"/>
          <w:color w:val="2E75B5"/>
        </w:rPr>
      </w:pPr>
      <w:r>
        <w:br w:type="page"/>
      </w:r>
    </w:p>
    <w:p w:rsidR="009812AB" w:rsidRDefault="00A87601">
      <w:pPr>
        <w:pStyle w:val="Heading2"/>
        <w:rPr>
          <w:rFonts w:ascii="Calibri" w:eastAsia="Calibri" w:hAnsi="Calibri" w:cs="Calibri"/>
          <w:sz w:val="24"/>
          <w:szCs w:val="24"/>
        </w:rPr>
      </w:pPr>
      <w:bookmarkStart w:id="27" w:name="_heading=h.qsh70q" w:colFirst="0" w:colLast="0"/>
      <w:bookmarkEnd w:id="27"/>
      <w:r>
        <w:rPr>
          <w:rFonts w:ascii="Calibri" w:eastAsia="Calibri" w:hAnsi="Calibri" w:cs="Calibri"/>
          <w:sz w:val="24"/>
          <w:szCs w:val="24"/>
        </w:rPr>
        <w:lastRenderedPageBreak/>
        <w:t>Library Advisory Committee Reconsideration Form: Materials Other Than Fiction</w:t>
      </w:r>
    </w:p>
    <w:p w:rsidR="009812AB" w:rsidRDefault="009812AB">
      <w:pPr>
        <w:rPr>
          <w:rFonts w:ascii="Calibri" w:eastAsia="Calibri" w:hAnsi="Calibri" w:cs="Calibri"/>
        </w:rPr>
      </w:pPr>
    </w:p>
    <w:p w:rsidR="009812AB" w:rsidRDefault="00A87601">
      <w:pPr>
        <w:spacing w:line="276" w:lineRule="auto"/>
        <w:rPr>
          <w:rFonts w:ascii="Calibri" w:eastAsia="Calibri" w:hAnsi="Calibri" w:cs="Calibri"/>
        </w:rPr>
      </w:pPr>
      <w:r>
        <w:rPr>
          <w:rFonts w:ascii="Calibri" w:eastAsia="Calibri" w:hAnsi="Calibri" w:cs="Calibri"/>
        </w:rPr>
        <w:t>Title ____________________________________________________</w:t>
      </w:r>
    </w:p>
    <w:p w:rsidR="009812AB" w:rsidRDefault="00A87601">
      <w:pPr>
        <w:spacing w:line="276" w:lineRule="auto"/>
        <w:rPr>
          <w:rFonts w:ascii="Calibri" w:eastAsia="Calibri" w:hAnsi="Calibri" w:cs="Calibri"/>
        </w:rPr>
      </w:pPr>
      <w:r>
        <w:rPr>
          <w:rFonts w:ascii="Calibri" w:eastAsia="Calibri" w:hAnsi="Calibri" w:cs="Calibri"/>
        </w:rPr>
        <w:t>Author/Producer ___________________________________________</w:t>
      </w:r>
    </w:p>
    <w:p w:rsidR="009812AB" w:rsidRDefault="00A87601">
      <w:pPr>
        <w:spacing w:line="276" w:lineRule="auto"/>
        <w:rPr>
          <w:rFonts w:ascii="Calibri" w:eastAsia="Calibri" w:hAnsi="Calibri" w:cs="Calibri"/>
          <w:b/>
        </w:rPr>
      </w:pPr>
      <w:r>
        <w:rPr>
          <w:rFonts w:ascii="Calibri" w:eastAsia="Calibri" w:hAnsi="Calibri" w:cs="Calibri"/>
          <w:b/>
        </w:rPr>
        <w:t>A. PURPOSE</w:t>
      </w:r>
    </w:p>
    <w:p w:rsidR="009812AB" w:rsidRDefault="00A87601">
      <w:pPr>
        <w:spacing w:line="276" w:lineRule="auto"/>
        <w:rPr>
          <w:rFonts w:ascii="Calibri" w:eastAsia="Calibri" w:hAnsi="Calibri" w:cs="Calibri"/>
        </w:rPr>
      </w:pPr>
      <w:r>
        <w:rPr>
          <w:rFonts w:ascii="Calibri" w:eastAsia="Calibri" w:hAnsi="Calibri" w:cs="Calibri"/>
        </w:rPr>
        <w:t>1. What is the overall purpose of the material?</w:t>
      </w:r>
    </w:p>
    <w:p w:rsidR="009812AB" w:rsidRDefault="00A87601">
      <w:pPr>
        <w:spacing w:line="276" w:lineRule="auto"/>
        <w:rPr>
          <w:rFonts w:ascii="Calibri" w:eastAsia="Calibri" w:hAnsi="Calibri" w:cs="Calibri"/>
        </w:rPr>
      </w:pPr>
      <w:r>
        <w:rPr>
          <w:rFonts w:ascii="Calibri" w:eastAsia="Calibri" w:hAnsi="Calibri" w:cs="Calibri"/>
        </w:rPr>
        <w:t>_____________________________________________________</w:t>
      </w:r>
    </w:p>
    <w:p w:rsidR="009812AB" w:rsidRDefault="00A87601">
      <w:pPr>
        <w:spacing w:line="276" w:lineRule="auto"/>
        <w:rPr>
          <w:rFonts w:ascii="Calibri" w:eastAsia="Calibri" w:hAnsi="Calibri" w:cs="Calibri"/>
        </w:rPr>
      </w:pPr>
      <w:r>
        <w:rPr>
          <w:rFonts w:ascii="Calibri" w:eastAsia="Calibri" w:hAnsi="Calibri" w:cs="Calibri"/>
        </w:rPr>
        <w:t xml:space="preserve">2. Is the purpose accomplished?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b/>
        </w:rPr>
      </w:pPr>
      <w:r>
        <w:rPr>
          <w:rFonts w:ascii="Calibri" w:eastAsia="Calibri" w:hAnsi="Calibri" w:cs="Calibri"/>
          <w:b/>
        </w:rPr>
        <w:t>B. AUTHENTICITY</w:t>
      </w:r>
    </w:p>
    <w:p w:rsidR="009812AB" w:rsidRDefault="00A87601">
      <w:pPr>
        <w:spacing w:line="276" w:lineRule="auto"/>
        <w:rPr>
          <w:rFonts w:ascii="Calibri" w:eastAsia="Calibri" w:hAnsi="Calibri" w:cs="Calibri"/>
        </w:rPr>
      </w:pPr>
      <w:r>
        <w:rPr>
          <w:rFonts w:ascii="Calibri" w:eastAsia="Calibri" w:hAnsi="Calibri" w:cs="Calibri"/>
        </w:rPr>
        <w:t xml:space="preserve">1. Is the author competent and qualified in the field?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1. What is the reputation and significance of the author and publisher/producer in the field?</w:t>
      </w:r>
    </w:p>
    <w:p w:rsidR="009812AB" w:rsidRDefault="00A87601">
      <w:pPr>
        <w:spacing w:line="276" w:lineRule="auto"/>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w:t>
      </w:r>
    </w:p>
    <w:p w:rsidR="009812AB" w:rsidRDefault="00A87601">
      <w:pPr>
        <w:spacing w:line="276" w:lineRule="auto"/>
        <w:rPr>
          <w:rFonts w:ascii="Calibri" w:eastAsia="Calibri" w:hAnsi="Calibri" w:cs="Calibri"/>
        </w:rPr>
      </w:pPr>
      <w:r>
        <w:rPr>
          <w:rFonts w:ascii="Calibri" w:eastAsia="Calibri" w:hAnsi="Calibri" w:cs="Calibri"/>
        </w:rPr>
        <w:t xml:space="preserve">3. Is the material up-to-date?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4. Are information sources well documented?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5. Are translations and retellings faithful to the original?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b/>
        </w:rPr>
      </w:pPr>
      <w:r>
        <w:rPr>
          <w:rFonts w:ascii="Calibri" w:eastAsia="Calibri" w:hAnsi="Calibri" w:cs="Calibri"/>
          <w:b/>
        </w:rPr>
        <w:t>C. APPROPRIATENESS</w:t>
      </w:r>
    </w:p>
    <w:p w:rsidR="009812AB" w:rsidRDefault="00A87601">
      <w:pPr>
        <w:spacing w:line="276" w:lineRule="auto"/>
        <w:rPr>
          <w:rFonts w:ascii="Calibri" w:eastAsia="Calibri" w:hAnsi="Calibri" w:cs="Calibri"/>
        </w:rPr>
      </w:pPr>
      <w:r>
        <w:rPr>
          <w:rFonts w:ascii="Calibri" w:eastAsia="Calibri" w:hAnsi="Calibri" w:cs="Calibri"/>
        </w:rPr>
        <w:t xml:space="preserve">1. Does the material promote the educational goals and objectives of the curriculum of ________________________ County Schools? </w:t>
      </w:r>
      <w:proofErr w:type="gramStart"/>
      <w:r>
        <w:rPr>
          <w:rFonts w:ascii="Calibri" w:eastAsia="Calibri" w:hAnsi="Calibri" w:cs="Calibri"/>
        </w:rPr>
        <w:t>( )</w:t>
      </w:r>
      <w:proofErr w:type="gramEnd"/>
      <w:r>
        <w:rPr>
          <w:rFonts w:ascii="Calibri" w:eastAsia="Calibri" w:hAnsi="Calibri" w:cs="Calibri"/>
        </w:rPr>
        <w:t xml:space="preserve"> Yes ( ) No. The local school?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2. Is it appropriate to the level of instruction intended?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3. Are the illustrations appropriate to the subject and age levels?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b/>
        </w:rPr>
      </w:pPr>
      <w:r>
        <w:rPr>
          <w:rFonts w:ascii="Calibri" w:eastAsia="Calibri" w:hAnsi="Calibri" w:cs="Calibri"/>
          <w:b/>
        </w:rPr>
        <w:t>D. CONTENT</w:t>
      </w:r>
    </w:p>
    <w:p w:rsidR="009812AB" w:rsidRDefault="00A87601">
      <w:pPr>
        <w:spacing w:line="276" w:lineRule="auto"/>
        <w:rPr>
          <w:rFonts w:ascii="Calibri" w:eastAsia="Calibri" w:hAnsi="Calibri" w:cs="Calibri"/>
        </w:rPr>
      </w:pPr>
      <w:r>
        <w:rPr>
          <w:rFonts w:ascii="Calibri" w:eastAsia="Calibri" w:hAnsi="Calibri" w:cs="Calibri"/>
        </w:rPr>
        <w:t xml:space="preserve">1. Is the content of this material well presented by providing adequate scope, range, depth and continuity?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2. Does this material present information not otherwise available?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 xml:space="preserve">3. Does this material give a new dimension or direction to its subject? </w:t>
      </w:r>
      <w:proofErr w:type="gramStart"/>
      <w:r>
        <w:rPr>
          <w:rFonts w:ascii="Calibri" w:eastAsia="Calibri" w:hAnsi="Calibri" w:cs="Calibri"/>
        </w:rPr>
        <w:t>( )</w:t>
      </w:r>
      <w:proofErr w:type="gramEnd"/>
      <w:r>
        <w:rPr>
          <w:rFonts w:ascii="Calibri" w:eastAsia="Calibri" w:hAnsi="Calibri" w:cs="Calibri"/>
        </w:rPr>
        <w:t xml:space="preserve"> Yes ( ) No.</w:t>
      </w:r>
    </w:p>
    <w:p w:rsidR="009812AB" w:rsidRDefault="00A87601">
      <w:pPr>
        <w:spacing w:line="276" w:lineRule="auto"/>
        <w:rPr>
          <w:rFonts w:ascii="Calibri" w:eastAsia="Calibri" w:hAnsi="Calibri" w:cs="Calibri"/>
        </w:rPr>
      </w:pPr>
      <w:r>
        <w:rPr>
          <w:rFonts w:ascii="Calibri" w:eastAsia="Calibri" w:hAnsi="Calibri" w:cs="Calibri"/>
        </w:rPr>
        <w:t>E. REVIEWS</w:t>
      </w:r>
    </w:p>
    <w:p w:rsidR="009812AB" w:rsidRDefault="00A87601">
      <w:pPr>
        <w:spacing w:line="276" w:lineRule="auto"/>
        <w:rPr>
          <w:rFonts w:ascii="Calibri" w:eastAsia="Calibri" w:hAnsi="Calibri" w:cs="Calibri"/>
        </w:rPr>
      </w:pPr>
      <w:r>
        <w:rPr>
          <w:rFonts w:ascii="Calibri" w:eastAsia="Calibri" w:hAnsi="Calibri" w:cs="Calibri"/>
        </w:rPr>
        <w:t>1. Source of review _______________________________________</w:t>
      </w:r>
    </w:p>
    <w:p w:rsidR="009812AB" w:rsidRDefault="00A87601">
      <w:pPr>
        <w:spacing w:line="276" w:lineRule="auto"/>
        <w:rPr>
          <w:rFonts w:ascii="Calibri" w:eastAsia="Calibri" w:hAnsi="Calibri" w:cs="Calibri"/>
        </w:rPr>
      </w:pPr>
      <w:r>
        <w:rPr>
          <w:rFonts w:ascii="Calibri" w:eastAsia="Calibri" w:hAnsi="Calibri" w:cs="Calibri"/>
        </w:rPr>
        <w:t>Favorably reviewed_________ Unfavorably reviewed__________</w:t>
      </w:r>
    </w:p>
    <w:p w:rsidR="009812AB" w:rsidRDefault="00A87601">
      <w:pPr>
        <w:spacing w:line="276" w:lineRule="auto"/>
        <w:rPr>
          <w:rFonts w:ascii="Calibri" w:eastAsia="Calibri" w:hAnsi="Calibri" w:cs="Calibri"/>
        </w:rPr>
      </w:pPr>
      <w:r>
        <w:rPr>
          <w:rFonts w:ascii="Calibri" w:eastAsia="Calibri" w:hAnsi="Calibri" w:cs="Calibri"/>
        </w:rPr>
        <w:t>2. Does this title appear in one or more reputable selection aids?</w:t>
      </w:r>
    </w:p>
    <w:p w:rsidR="009812AB" w:rsidRDefault="00A87601">
      <w:pPr>
        <w:spacing w:line="276" w:lineRule="auto"/>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Yes ( ) No. If answer is yes, please list titles of selection aids.</w:t>
      </w:r>
    </w:p>
    <w:p w:rsidR="009812AB" w:rsidRDefault="00A87601">
      <w:pPr>
        <w:spacing w:line="276" w:lineRule="auto"/>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w:t>
      </w:r>
    </w:p>
    <w:p w:rsidR="009812AB" w:rsidRDefault="00A87601">
      <w:pPr>
        <w:spacing w:line="276" w:lineRule="auto"/>
        <w:rPr>
          <w:rFonts w:ascii="Calibri" w:eastAsia="Calibri" w:hAnsi="Calibri" w:cs="Calibri"/>
        </w:rPr>
      </w:pPr>
      <w:r>
        <w:rPr>
          <w:rFonts w:ascii="Calibri" w:eastAsia="Calibri" w:hAnsi="Calibri" w:cs="Calibri"/>
        </w:rPr>
        <w:t>ADDITIONAL COMMENTS</w:t>
      </w:r>
    </w:p>
    <w:p w:rsidR="009812AB" w:rsidRDefault="009812AB">
      <w:pPr>
        <w:spacing w:line="276" w:lineRule="auto"/>
        <w:rPr>
          <w:rFonts w:ascii="Calibri" w:eastAsia="Calibri" w:hAnsi="Calibri" w:cs="Calibri"/>
        </w:rPr>
      </w:pPr>
    </w:p>
    <w:p w:rsidR="009812AB" w:rsidRDefault="009812AB">
      <w:pPr>
        <w:spacing w:line="276" w:lineRule="auto"/>
        <w:rPr>
          <w:rFonts w:ascii="Calibri" w:eastAsia="Calibri" w:hAnsi="Calibri" w:cs="Calibri"/>
        </w:rPr>
      </w:pPr>
    </w:p>
    <w:p w:rsidR="009812AB" w:rsidRDefault="009812AB">
      <w:pPr>
        <w:spacing w:line="276" w:lineRule="auto"/>
        <w:rPr>
          <w:rFonts w:ascii="Calibri" w:eastAsia="Calibri" w:hAnsi="Calibri" w:cs="Calibri"/>
        </w:rPr>
      </w:pPr>
    </w:p>
    <w:p w:rsidR="009812AB" w:rsidRDefault="009812AB">
      <w:pPr>
        <w:spacing w:line="276" w:lineRule="auto"/>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RECOMMENDATION BY SCHOOL MEDIA ADVISORY COMMITTEE FOR TREATMENT OF CHALLENGED MATERIALS</w:t>
      </w: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SIGNATURE OF MEDIA ADVISORY REVIEW COMMITTEE</w:t>
      </w:r>
    </w:p>
    <w:p w:rsidR="009812AB" w:rsidRDefault="00A87601">
      <w:pPr>
        <w:rPr>
          <w:rFonts w:ascii="Calibri" w:eastAsia="Calibri" w:hAnsi="Calibri" w:cs="Calibri"/>
        </w:rPr>
      </w:pPr>
      <w:r>
        <w:rPr>
          <w:rFonts w:ascii="Calibri" w:eastAsia="Calibri" w:hAnsi="Calibri" w:cs="Calibri"/>
        </w:rPr>
        <w:t xml:space="preserve">_______________________________ </w:t>
      </w:r>
      <w:r>
        <w:rPr>
          <w:rFonts w:ascii="Calibri" w:eastAsia="Calibri" w:hAnsi="Calibri" w:cs="Calibri"/>
        </w:rPr>
        <w:tab/>
        <w:t>_____________________________</w:t>
      </w:r>
    </w:p>
    <w:p w:rsidR="009812AB" w:rsidRDefault="00A87601">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t xml:space="preserve"> _____________________________</w:t>
      </w:r>
    </w:p>
    <w:p w:rsidR="009812AB" w:rsidRDefault="00A87601">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t xml:space="preserve"> _____________________________</w:t>
      </w:r>
    </w:p>
    <w:p w:rsidR="009812AB" w:rsidRDefault="009812AB">
      <w:pPr>
        <w:rPr>
          <w:rFonts w:ascii="Calibri" w:eastAsia="Calibri" w:hAnsi="Calibri" w:cs="Calibri"/>
        </w:rPr>
      </w:pPr>
    </w:p>
    <w:p w:rsidR="009812AB" w:rsidRDefault="00A87601">
      <w:pPr>
        <w:rPr>
          <w:rFonts w:ascii="Calibri" w:eastAsia="Calibri" w:hAnsi="Calibri" w:cs="Calibri"/>
        </w:rPr>
      </w:pPr>
      <w:r>
        <w:rPr>
          <w:rFonts w:ascii="Calibri" w:eastAsia="Calibri" w:hAnsi="Calibri" w:cs="Calibri"/>
        </w:rPr>
        <w:t>Date ____________________________</w:t>
      </w:r>
    </w:p>
    <w:p w:rsidR="009812AB" w:rsidRDefault="009812AB">
      <w:pPr>
        <w:spacing w:line="276" w:lineRule="auto"/>
        <w:rPr>
          <w:rFonts w:ascii="Calibri" w:eastAsia="Calibri" w:hAnsi="Calibri" w:cs="Calibri"/>
        </w:rPr>
      </w:pPr>
    </w:p>
    <w:p w:rsidR="009812AB" w:rsidRDefault="00A87601">
      <w:pPr>
        <w:pStyle w:val="Heading2"/>
        <w:rPr>
          <w:rFonts w:ascii="Calibri" w:eastAsia="Calibri" w:hAnsi="Calibri" w:cs="Calibri"/>
          <w:sz w:val="24"/>
          <w:szCs w:val="24"/>
        </w:rPr>
      </w:pPr>
      <w:bookmarkStart w:id="28" w:name="_heading=h.3as4poj" w:colFirst="0" w:colLast="0"/>
      <w:bookmarkEnd w:id="28"/>
      <w:r>
        <w:br w:type="page"/>
      </w:r>
      <w:r>
        <w:rPr>
          <w:rFonts w:ascii="Calibri" w:eastAsia="Calibri" w:hAnsi="Calibri" w:cs="Calibri"/>
          <w:sz w:val="24"/>
          <w:szCs w:val="24"/>
        </w:rPr>
        <w:lastRenderedPageBreak/>
        <w:t>The Freedom to Read Statement</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w:t>
      </w:r>
      <w:r>
        <w:rPr>
          <w:rFonts w:ascii="Calibri" w:eastAsia="Calibri" w:hAnsi="Calibri" w:cs="Calibri"/>
          <w:color w:val="303030"/>
        </w:rPr>
        <w:lastRenderedPageBreak/>
        <w:t>publishers and librarians have a profound responsibility to give validity to that freedom to read by making it possible for the readers to choose freely from a variety of offerings.</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The freedom to read is guaranteed by the Constitution. Those with faith in free people will stand firm on these constitutional guarantees of essential rights and will exercise the responsibilities that accompany these rights.</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We therefore affirm these propositions:</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It is in the public interest for publishers and librarians to make available the widest diversity of views and expressions, including those that are unorthodox, unpopular, or considered dangerous by the majority.</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It is contrary to the public interest for publishers or librarians to bar access to writings on the basis of the personal history or political affiliations of the author.</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No art or literature can flourish if it is to be measured by the political views or private lives of its creators. No society of free people can flourish that draws up lists of writers to whom it will not listen, whatever they may have to say.</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lastRenderedPageBreak/>
        <w:t>There is no place in our society for efforts to coerce the taste of others, to confine adults to the reading matter deemed suitable for adolescents, or to inhibit the efforts of writers to achieve artistic expression.</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w:t>
      </w:r>
      <w:proofErr w:type="gramStart"/>
      <w:r>
        <w:rPr>
          <w:rFonts w:ascii="Calibri" w:eastAsia="Calibri" w:hAnsi="Calibri" w:cs="Calibri"/>
          <w:color w:val="303030"/>
        </w:rPr>
        <w:t>matters</w:t>
      </w:r>
      <w:proofErr w:type="gramEnd"/>
      <w:r>
        <w:rPr>
          <w:rFonts w:ascii="Calibri" w:eastAsia="Calibri" w:hAnsi="Calibri" w:cs="Calibri"/>
          <w:color w:val="303030"/>
        </w:rPr>
        <w:t xml:space="preserve"> values differ, and values cannot be legislated; nor can machinery be devised that will suit the demands of one group without limiting the freedom of others.</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It is not in the public interest to force a reader to accept the prejudgment of a label characterizing any expression or its author as subversive or dangerous.</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t xml:space="preserve">It is inevitable in the give and take of the democratic process that the political, the moral, or the aesthetic concepts of an individual or group will occasionally collide with those of another individual or group. In a </w:t>
      </w:r>
      <w:proofErr w:type="gramStart"/>
      <w:r>
        <w:rPr>
          <w:rFonts w:ascii="Calibri" w:eastAsia="Calibri" w:hAnsi="Calibri" w:cs="Calibri"/>
          <w:color w:val="303030"/>
        </w:rPr>
        <w:t>free society individuals</w:t>
      </w:r>
      <w:proofErr w:type="gramEnd"/>
      <w:r>
        <w:rPr>
          <w:rFonts w:ascii="Calibri" w:eastAsia="Calibri" w:hAnsi="Calibri" w:cs="Calibri"/>
          <w:color w:val="303030"/>
        </w:rPr>
        <w:t xml:space="preserve">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9812AB" w:rsidRDefault="00A87601">
      <w:pPr>
        <w:numPr>
          <w:ilvl w:val="0"/>
          <w:numId w:val="1"/>
        </w:numPr>
        <w:shd w:val="clear" w:color="auto" w:fill="FFFFFF"/>
        <w:spacing w:before="280" w:after="280"/>
        <w:rPr>
          <w:rFonts w:ascii="Calibri" w:eastAsia="Calibri" w:hAnsi="Calibri" w:cs="Calibri"/>
          <w:color w:val="303030"/>
        </w:rPr>
      </w:pPr>
      <w:r>
        <w:rPr>
          <w:rFonts w:ascii="Calibri" w:eastAsia="Calibri" w:hAnsi="Calibri" w:cs="Calibri"/>
          <w:i/>
          <w:color w:val="303030"/>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rsidR="009812AB" w:rsidRDefault="00A87601">
      <w:pPr>
        <w:pBdr>
          <w:top w:val="nil"/>
          <w:left w:val="nil"/>
          <w:bottom w:val="nil"/>
          <w:right w:val="nil"/>
          <w:between w:val="nil"/>
        </w:pBdr>
        <w:shd w:val="clear" w:color="auto" w:fill="FFFFFF"/>
        <w:spacing w:before="240" w:after="240"/>
        <w:ind w:left="720"/>
        <w:rPr>
          <w:rFonts w:ascii="Calibri" w:eastAsia="Calibri" w:hAnsi="Calibri" w:cs="Calibri"/>
          <w:color w:val="303030"/>
        </w:rPr>
      </w:pPr>
      <w:r>
        <w:rPr>
          <w:rFonts w:ascii="Calibri" w:eastAsia="Calibri" w:hAnsi="Calibri" w:cs="Calibri"/>
          <w:color w:val="303030"/>
        </w:rPr>
        <w:lastRenderedPageBreak/>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9812AB" w:rsidRDefault="005F578F">
      <w:pPr>
        <w:shd w:val="clear" w:color="auto" w:fill="FFFFFF"/>
        <w:rPr>
          <w:rFonts w:ascii="Calibri" w:eastAsia="Calibri" w:hAnsi="Calibri" w:cs="Calibri"/>
          <w:color w:val="303030"/>
        </w:rPr>
      </w:pPr>
      <w:r>
        <w:pict>
          <v:rect id="_x0000_i1025" style="width:0;height:1.5pt" o:hralign="center" o:hrstd="t" o:hr="t" fillcolor="#a0a0a0" stroked="f"/>
        </w:pic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color w:val="303030"/>
        </w:rPr>
        <w:t>Adopted June 25, 1953, by the ALA Council and the AAP Freedom to Read Committee; amended January 28, 1972; January 16, 1991; July 12, 2000; June 30, 2004.</w:t>
      </w:r>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i/>
          <w:color w:val="303030"/>
        </w:rPr>
        <w:t>A Joint Statement by:</w:t>
      </w:r>
    </w:p>
    <w:p w:rsidR="009812AB" w:rsidRDefault="005F578F">
      <w:pPr>
        <w:pBdr>
          <w:top w:val="nil"/>
          <w:left w:val="nil"/>
          <w:bottom w:val="nil"/>
          <w:right w:val="nil"/>
          <w:between w:val="nil"/>
        </w:pBdr>
        <w:shd w:val="clear" w:color="auto" w:fill="FFFFFF"/>
        <w:spacing w:before="240" w:after="240"/>
        <w:rPr>
          <w:rFonts w:ascii="Calibri" w:eastAsia="Calibri" w:hAnsi="Calibri" w:cs="Calibri"/>
          <w:color w:val="303030"/>
        </w:rPr>
      </w:pPr>
      <w:hyperlink r:id="rId20">
        <w:r w:rsidR="00A87601">
          <w:rPr>
            <w:rFonts w:ascii="Calibri" w:eastAsia="Calibri" w:hAnsi="Calibri" w:cs="Calibri"/>
            <w:color w:val="0055A5"/>
            <w:u w:val="single"/>
          </w:rPr>
          <w:t>American Library Association</w:t>
        </w:r>
      </w:hyperlink>
      <w:r w:rsidR="00A87601">
        <w:rPr>
          <w:rFonts w:ascii="Calibri" w:eastAsia="Calibri" w:hAnsi="Calibri" w:cs="Calibri"/>
          <w:color w:val="303030"/>
        </w:rPr>
        <w:br/>
      </w:r>
      <w:hyperlink r:id="rId21">
        <w:proofErr w:type="spellStart"/>
        <w:r w:rsidR="00A87601">
          <w:rPr>
            <w:rFonts w:ascii="Calibri" w:eastAsia="Calibri" w:hAnsi="Calibri" w:cs="Calibri"/>
            <w:color w:val="0055A5"/>
            <w:u w:val="single"/>
          </w:rPr>
          <w:t>Association</w:t>
        </w:r>
        <w:proofErr w:type="spellEnd"/>
        <w:r w:rsidR="00A87601">
          <w:rPr>
            <w:rFonts w:ascii="Calibri" w:eastAsia="Calibri" w:hAnsi="Calibri" w:cs="Calibri"/>
            <w:color w:val="0055A5"/>
            <w:u w:val="single"/>
          </w:rPr>
          <w:t xml:space="preserve"> of American Publishers</w:t>
        </w:r>
      </w:hyperlink>
    </w:p>
    <w:p w:rsidR="009812AB" w:rsidRDefault="00A87601">
      <w:pPr>
        <w:pBdr>
          <w:top w:val="nil"/>
          <w:left w:val="nil"/>
          <w:bottom w:val="nil"/>
          <w:right w:val="nil"/>
          <w:between w:val="nil"/>
        </w:pBdr>
        <w:shd w:val="clear" w:color="auto" w:fill="FFFFFF"/>
        <w:spacing w:before="240" w:after="240"/>
        <w:rPr>
          <w:rFonts w:ascii="Calibri" w:eastAsia="Calibri" w:hAnsi="Calibri" w:cs="Calibri"/>
          <w:color w:val="303030"/>
        </w:rPr>
      </w:pPr>
      <w:r>
        <w:rPr>
          <w:rFonts w:ascii="Calibri" w:eastAsia="Calibri" w:hAnsi="Calibri" w:cs="Calibri"/>
          <w:i/>
          <w:color w:val="303030"/>
        </w:rPr>
        <w:t>Subsequently endorsed by:</w:t>
      </w:r>
    </w:p>
    <w:p w:rsidR="009812AB" w:rsidRDefault="005F578F">
      <w:pPr>
        <w:pBdr>
          <w:top w:val="nil"/>
          <w:left w:val="nil"/>
          <w:bottom w:val="nil"/>
          <w:right w:val="nil"/>
          <w:between w:val="nil"/>
        </w:pBdr>
        <w:shd w:val="clear" w:color="auto" w:fill="FFFFFF"/>
        <w:spacing w:before="240" w:after="240"/>
        <w:rPr>
          <w:rFonts w:ascii="Calibri" w:eastAsia="Calibri" w:hAnsi="Calibri" w:cs="Calibri"/>
          <w:color w:val="303030"/>
        </w:rPr>
      </w:pPr>
      <w:hyperlink r:id="rId22">
        <w:r w:rsidR="00A87601">
          <w:rPr>
            <w:rFonts w:ascii="Calibri" w:eastAsia="Calibri" w:hAnsi="Calibri" w:cs="Calibri"/>
            <w:color w:val="0055A5"/>
            <w:u w:val="single"/>
          </w:rPr>
          <w:t>American Booksellers for Free Expression</w:t>
        </w:r>
      </w:hyperlink>
      <w:r w:rsidR="00A87601">
        <w:rPr>
          <w:rFonts w:ascii="Calibri" w:eastAsia="Calibri" w:hAnsi="Calibri" w:cs="Calibri"/>
          <w:color w:val="303030"/>
        </w:rPr>
        <w:br/>
      </w:r>
      <w:hyperlink r:id="rId23">
        <w:r w:rsidR="00A87601">
          <w:rPr>
            <w:rFonts w:ascii="Calibri" w:eastAsia="Calibri" w:hAnsi="Calibri" w:cs="Calibri"/>
            <w:color w:val="0055A5"/>
            <w:u w:val="single"/>
          </w:rPr>
          <w:t>The Association of American University Presses</w:t>
        </w:r>
      </w:hyperlink>
      <w:r w:rsidR="00A87601">
        <w:rPr>
          <w:rFonts w:ascii="Calibri" w:eastAsia="Calibri" w:hAnsi="Calibri" w:cs="Calibri"/>
          <w:color w:val="303030"/>
        </w:rPr>
        <w:br/>
      </w:r>
      <w:hyperlink r:id="rId24">
        <w:r w:rsidR="00A87601">
          <w:rPr>
            <w:rFonts w:ascii="Calibri" w:eastAsia="Calibri" w:hAnsi="Calibri" w:cs="Calibri"/>
            <w:color w:val="0055A5"/>
            <w:u w:val="single"/>
          </w:rPr>
          <w:t>The Children's Book Council</w:t>
        </w:r>
      </w:hyperlink>
      <w:r w:rsidR="00A87601">
        <w:rPr>
          <w:rFonts w:ascii="Calibri" w:eastAsia="Calibri" w:hAnsi="Calibri" w:cs="Calibri"/>
          <w:color w:val="303030"/>
        </w:rPr>
        <w:br/>
      </w:r>
      <w:hyperlink r:id="rId25">
        <w:r w:rsidR="00A87601">
          <w:rPr>
            <w:rFonts w:ascii="Calibri" w:eastAsia="Calibri" w:hAnsi="Calibri" w:cs="Calibri"/>
            <w:color w:val="0055A5"/>
            <w:u w:val="single"/>
          </w:rPr>
          <w:t>Freedom to Read Foundation</w:t>
        </w:r>
      </w:hyperlink>
      <w:r w:rsidR="00A87601">
        <w:rPr>
          <w:rFonts w:ascii="Calibri" w:eastAsia="Calibri" w:hAnsi="Calibri" w:cs="Calibri"/>
          <w:color w:val="303030"/>
        </w:rPr>
        <w:br/>
      </w:r>
      <w:hyperlink r:id="rId26">
        <w:r w:rsidR="00A87601">
          <w:rPr>
            <w:rFonts w:ascii="Calibri" w:eastAsia="Calibri" w:hAnsi="Calibri" w:cs="Calibri"/>
            <w:color w:val="0055A5"/>
            <w:u w:val="single"/>
          </w:rPr>
          <w:t>National Association of College Stores</w:t>
        </w:r>
      </w:hyperlink>
      <w:r w:rsidR="00A87601">
        <w:rPr>
          <w:rFonts w:ascii="Calibri" w:eastAsia="Calibri" w:hAnsi="Calibri" w:cs="Calibri"/>
          <w:color w:val="303030"/>
        </w:rPr>
        <w:br/>
      </w:r>
      <w:hyperlink r:id="rId27">
        <w:r w:rsidR="00A87601">
          <w:rPr>
            <w:rFonts w:ascii="Calibri" w:eastAsia="Calibri" w:hAnsi="Calibri" w:cs="Calibri"/>
            <w:color w:val="0055A5"/>
            <w:u w:val="single"/>
          </w:rPr>
          <w:t>National Coalition Against Censorship</w:t>
        </w:r>
      </w:hyperlink>
      <w:r w:rsidR="00A87601">
        <w:rPr>
          <w:rFonts w:ascii="Calibri" w:eastAsia="Calibri" w:hAnsi="Calibri" w:cs="Calibri"/>
          <w:color w:val="303030"/>
        </w:rPr>
        <w:br/>
      </w:r>
      <w:hyperlink r:id="rId28">
        <w:r w:rsidR="00A87601">
          <w:rPr>
            <w:rFonts w:ascii="Calibri" w:eastAsia="Calibri" w:hAnsi="Calibri" w:cs="Calibri"/>
            <w:color w:val="0055A5"/>
            <w:u w:val="single"/>
          </w:rPr>
          <w:t>National Council of Teachers of English</w:t>
        </w:r>
      </w:hyperlink>
      <w:r w:rsidR="00A87601">
        <w:rPr>
          <w:rFonts w:ascii="Calibri" w:eastAsia="Calibri" w:hAnsi="Calibri" w:cs="Calibri"/>
          <w:color w:val="303030"/>
        </w:rPr>
        <w:br/>
      </w:r>
      <w:hyperlink r:id="rId29">
        <w:r w:rsidR="00A87601">
          <w:rPr>
            <w:rFonts w:ascii="Calibri" w:eastAsia="Calibri" w:hAnsi="Calibri" w:cs="Calibri"/>
            <w:color w:val="0055A5"/>
            <w:u w:val="single"/>
          </w:rPr>
          <w:t>The Thomas Jefferson Center for the Protection of Free Expression</w:t>
        </w:r>
      </w:hyperlink>
    </w:p>
    <w:p w:rsidR="009812AB" w:rsidRDefault="009812AB">
      <w:pPr>
        <w:rPr>
          <w:rFonts w:ascii="Calibri" w:eastAsia="Calibri" w:hAnsi="Calibri" w:cs="Calibri"/>
        </w:rPr>
      </w:pPr>
    </w:p>
    <w:sectPr w:rsidR="009812AB">
      <w:footerReference w:type="default" r:id="rId3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13A" w:rsidRDefault="000D613A">
      <w:r>
        <w:separator/>
      </w:r>
    </w:p>
  </w:endnote>
  <w:endnote w:type="continuationSeparator" w:id="0">
    <w:p w:rsidR="000D613A" w:rsidRDefault="000D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8F" w:rsidRDefault="005F578F">
    <w:pPr>
      <w:pBdr>
        <w:top w:val="single" w:sz="4" w:space="1" w:color="D9D9D9"/>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 </w:t>
    </w:r>
    <w:r>
      <w:rPr>
        <w:rFonts w:ascii="Calibri" w:eastAsia="Calibri" w:hAnsi="Calibri" w:cs="Calibri"/>
        <w:color w:val="7F7F7F"/>
        <w:sz w:val="22"/>
        <w:szCs w:val="22"/>
      </w:rPr>
      <w:t>Page</w:t>
    </w:r>
  </w:p>
  <w:p w:rsidR="005F578F" w:rsidRDefault="005F578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Parker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13A" w:rsidRDefault="000D613A">
      <w:r>
        <w:separator/>
      </w:r>
    </w:p>
  </w:footnote>
  <w:footnote w:type="continuationSeparator" w:id="0">
    <w:p w:rsidR="000D613A" w:rsidRDefault="000D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52A58"/>
    <w:multiLevelType w:val="multilevel"/>
    <w:tmpl w:val="6FC08E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F35470"/>
    <w:multiLevelType w:val="multilevel"/>
    <w:tmpl w:val="4E6E27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B270DE0"/>
    <w:multiLevelType w:val="multilevel"/>
    <w:tmpl w:val="F5FC677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41354C3F"/>
    <w:multiLevelType w:val="multilevel"/>
    <w:tmpl w:val="BF8E4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131FD6"/>
    <w:multiLevelType w:val="multilevel"/>
    <w:tmpl w:val="13889A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8C6F9F"/>
    <w:multiLevelType w:val="multilevel"/>
    <w:tmpl w:val="E514B5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5F7564"/>
    <w:multiLevelType w:val="multilevel"/>
    <w:tmpl w:val="8668D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5555FA"/>
    <w:multiLevelType w:val="multilevel"/>
    <w:tmpl w:val="54443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726A22"/>
    <w:multiLevelType w:val="multilevel"/>
    <w:tmpl w:val="D3169AD6"/>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295"/>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295"/>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295"/>
      </w:pPr>
      <w:rPr>
        <w:smallCaps w:val="0"/>
        <w:strike w:val="0"/>
        <w:shd w:val="clear" w:color="auto" w:fill="auto"/>
        <w:vertAlign w:val="baseline"/>
      </w:rPr>
    </w:lvl>
  </w:abstractNum>
  <w:abstractNum w:abstractNumId="9" w15:restartNumberingAfterBreak="0">
    <w:nsid w:val="77F8315C"/>
    <w:multiLevelType w:val="multilevel"/>
    <w:tmpl w:val="A00453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AB"/>
    <w:rsid w:val="000A5973"/>
    <w:rsid w:val="000D613A"/>
    <w:rsid w:val="00126102"/>
    <w:rsid w:val="002677DA"/>
    <w:rsid w:val="00312D5A"/>
    <w:rsid w:val="00567061"/>
    <w:rsid w:val="005F1BA7"/>
    <w:rsid w:val="005F578F"/>
    <w:rsid w:val="00604CB0"/>
    <w:rsid w:val="007B76DC"/>
    <w:rsid w:val="009812AB"/>
    <w:rsid w:val="009D5910"/>
    <w:rsid w:val="00A87601"/>
    <w:rsid w:val="00B7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A54"/>
  <w15:docId w15:val="{C0116899-5E88-485A-BFCF-82B6A3AF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F87"/>
  </w:style>
  <w:style w:type="paragraph" w:styleId="Heading1">
    <w:name w:val="heading 1"/>
    <w:basedOn w:val="Normal"/>
    <w:next w:val="Normal"/>
    <w:link w:val="Heading1Char"/>
    <w:uiPriority w:val="9"/>
    <w:qFormat/>
    <w:rsid w:val="007C7BC4"/>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BC4"/>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837C8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B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BC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7BC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7BC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C7BC4"/>
  </w:style>
  <w:style w:type="paragraph" w:styleId="Footer">
    <w:name w:val="footer"/>
    <w:basedOn w:val="Normal"/>
    <w:link w:val="FooterChar"/>
    <w:uiPriority w:val="99"/>
    <w:unhideWhenUsed/>
    <w:rsid w:val="007C7BC4"/>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C7BC4"/>
  </w:style>
  <w:style w:type="paragraph" w:styleId="Subtitle">
    <w:name w:val="Subtitle"/>
    <w:basedOn w:val="Normal"/>
    <w:next w:val="Normal"/>
    <w:link w:val="SubtitleChar"/>
    <w:uiPriority w:val="11"/>
    <w:qFormat/>
    <w:pPr>
      <w:spacing w:after="160" w:line="259" w:lineRule="auto"/>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7C7BC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C7BC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375D6"/>
    <w:pPr>
      <w:outlineLvl w:val="9"/>
    </w:pPr>
  </w:style>
  <w:style w:type="paragraph" w:styleId="TOC1">
    <w:name w:val="toc 1"/>
    <w:basedOn w:val="Normal"/>
    <w:next w:val="Normal"/>
    <w:autoRedefine/>
    <w:uiPriority w:val="39"/>
    <w:unhideWhenUsed/>
    <w:rsid w:val="00B375D6"/>
    <w:pPr>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B375D6"/>
    <w:pPr>
      <w:spacing w:after="100" w:line="259" w:lineRule="auto"/>
      <w:ind w:left="220"/>
    </w:pPr>
    <w:rPr>
      <w:rFonts w:asciiTheme="minorHAnsi" w:hAnsiTheme="minorHAnsi" w:cstheme="minorBidi"/>
      <w:sz w:val="22"/>
      <w:szCs w:val="22"/>
    </w:rPr>
  </w:style>
  <w:style w:type="character" w:styleId="Hyperlink">
    <w:name w:val="Hyperlink"/>
    <w:basedOn w:val="DefaultParagraphFont"/>
    <w:uiPriority w:val="99"/>
    <w:unhideWhenUsed/>
    <w:rsid w:val="00B375D6"/>
    <w:rPr>
      <w:color w:val="0563C1" w:themeColor="hyperlink"/>
      <w:u w:val="single"/>
    </w:rPr>
  </w:style>
  <w:style w:type="table" w:styleId="TableGrid">
    <w:name w:val="Table Grid"/>
    <w:basedOn w:val="TableNormal"/>
    <w:uiPriority w:val="39"/>
    <w:rsid w:val="00B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375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qFormat/>
    <w:rsid w:val="00B375D6"/>
    <w:rPr>
      <w:smallCaps/>
      <w:color w:val="5A5A5A" w:themeColor="text1" w:themeTint="A5"/>
    </w:rPr>
  </w:style>
  <w:style w:type="character" w:styleId="SubtleEmphasis">
    <w:name w:val="Subtle Emphasis"/>
    <w:basedOn w:val="DefaultParagraphFont"/>
    <w:uiPriority w:val="19"/>
    <w:qFormat/>
    <w:rsid w:val="00C16BBB"/>
    <w:rPr>
      <w:i/>
      <w:iCs/>
      <w:color w:val="404040" w:themeColor="text1" w:themeTint="BF"/>
    </w:rPr>
  </w:style>
  <w:style w:type="paragraph" w:styleId="NoSpacing">
    <w:name w:val="No Spacing"/>
    <w:uiPriority w:val="1"/>
    <w:qFormat/>
    <w:rsid w:val="00C16BBB"/>
  </w:style>
  <w:style w:type="paragraph" w:styleId="ListParagraph">
    <w:name w:val="List Paragraph"/>
    <w:basedOn w:val="Normal"/>
    <w:qFormat/>
    <w:rsid w:val="00C16BBB"/>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8D1B77"/>
    <w:pPr>
      <w:spacing w:before="100" w:beforeAutospacing="1" w:after="100" w:afterAutospacing="1"/>
    </w:pPr>
  </w:style>
  <w:style w:type="character" w:customStyle="1" w:styleId="apple-converted-space">
    <w:name w:val="apple-converted-space"/>
    <w:basedOn w:val="DefaultParagraphFont"/>
    <w:rsid w:val="008D1B77"/>
  </w:style>
  <w:style w:type="character" w:styleId="FollowedHyperlink">
    <w:name w:val="FollowedHyperlink"/>
    <w:basedOn w:val="DefaultParagraphFont"/>
    <w:uiPriority w:val="99"/>
    <w:semiHidden/>
    <w:unhideWhenUsed/>
    <w:rsid w:val="008D1B77"/>
    <w:rPr>
      <w:color w:val="954F72" w:themeColor="followedHyperlink"/>
      <w:u w:val="single"/>
    </w:rPr>
  </w:style>
  <w:style w:type="character" w:styleId="Emphasis">
    <w:name w:val="Emphasis"/>
    <w:basedOn w:val="DefaultParagraphFont"/>
    <w:uiPriority w:val="20"/>
    <w:qFormat/>
    <w:rsid w:val="00F1338A"/>
    <w:rPr>
      <w:i/>
      <w:iCs/>
    </w:rPr>
  </w:style>
  <w:style w:type="character" w:customStyle="1" w:styleId="None">
    <w:name w:val="None"/>
    <w:rsid w:val="009711EB"/>
  </w:style>
  <w:style w:type="numbering" w:customStyle="1" w:styleId="ImportedStyle5">
    <w:name w:val="Imported Style 5"/>
    <w:rsid w:val="009711EB"/>
  </w:style>
  <w:style w:type="character" w:customStyle="1" w:styleId="Heading4Char">
    <w:name w:val="Heading 4 Char"/>
    <w:basedOn w:val="DefaultParagraphFont"/>
    <w:link w:val="Heading4"/>
    <w:uiPriority w:val="9"/>
    <w:semiHidden/>
    <w:rsid w:val="00837C88"/>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837C88"/>
    <w:rPr>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line.net/pages/ACPS/Departments_Programs/Departments__M-R_/Media_Services/Media_Specialists_Info_/Media_Specialist_s_Handbook/Selection_and_Re-Evaluation_of/ALA_Statement_on_Labeling" TargetMode="External"/><Relationship Id="rId18" Type="http://schemas.openxmlformats.org/officeDocument/2006/relationships/hyperlink" Target="http://www.ala.org/advocacy/intfreedom/librarybill/interpretations/evaluatinglibrary" TargetMode="External"/><Relationship Id="rId26" Type="http://schemas.openxmlformats.org/officeDocument/2006/relationships/hyperlink" Target="http://www.nacs.org/" TargetMode="External"/><Relationship Id="rId3" Type="http://schemas.openxmlformats.org/officeDocument/2006/relationships/styles" Target="styles.xml"/><Relationship Id="rId21" Type="http://schemas.openxmlformats.org/officeDocument/2006/relationships/hyperlink" Target="http://www.publishers.org/" TargetMode="External"/><Relationship Id="rId7" Type="http://schemas.openxmlformats.org/officeDocument/2006/relationships/endnotes" Target="endnotes.xml"/><Relationship Id="rId12" Type="http://schemas.openxmlformats.org/officeDocument/2006/relationships/hyperlink" Target="http://www.edline.net/pages/ACPS/Departments_Programs/Departments__M-R_/Media_Services/Media_Specialists_Info_/Media_Specialist_s_Handbook/Selection_and_Re-Evaluation_of/ALA_Statement_on_Labeling" TargetMode="External"/><Relationship Id="rId17" Type="http://schemas.openxmlformats.org/officeDocument/2006/relationships/hyperlink" Target="http://www.ala.org/advocacy/intfreedom/librarybill/interpretations/evaluatinglibrary" TargetMode="External"/><Relationship Id="rId25" Type="http://schemas.openxmlformats.org/officeDocument/2006/relationships/hyperlink" Target="http://www.ftrf.org/" TargetMode="External"/><Relationship Id="rId2" Type="http://schemas.openxmlformats.org/officeDocument/2006/relationships/numbering" Target="numbering.xml"/><Relationship Id="rId16" Type="http://schemas.openxmlformats.org/officeDocument/2006/relationships/hyperlink" Target="http://www.ala.org/advocacy/intfreedom/librarybill/interpretations/evaluatinglibrary" TargetMode="External"/><Relationship Id="rId20" Type="http://schemas.openxmlformats.org/officeDocument/2006/relationships/hyperlink" Target="http://www.ala.org/" TargetMode="External"/><Relationship Id="rId29" Type="http://schemas.openxmlformats.org/officeDocument/2006/relationships/hyperlink" Target="http://www.tj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line.net/pages/ACPS/Departments_Programs/Departments__M-R_/Media_Services/Media_Specialists_Info_/Media_Specialist_s_Handbook/Selection_and_Re-Evaluation_of/ALA_Statement_on_Labeling" TargetMode="External"/><Relationship Id="rId24" Type="http://schemas.openxmlformats.org/officeDocument/2006/relationships/hyperlink" Target="http://www.cbcbook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line.net/pages/ACPS/Departments_Programs/Departments__M-R_/Media_Services/Media_Specialists_Info_/Media_Specialist_s_Handbook/Selection_and_Re-Evaluation_of/ALA_Statement_on_Labeling" TargetMode="External"/><Relationship Id="rId23" Type="http://schemas.openxmlformats.org/officeDocument/2006/relationships/hyperlink" Target="http://www.aaupnet.org/" TargetMode="External"/><Relationship Id="rId28" Type="http://schemas.openxmlformats.org/officeDocument/2006/relationships/hyperlink" Target="http://www.ncte.org/" TargetMode="External"/><Relationship Id="rId10" Type="http://schemas.openxmlformats.org/officeDocument/2006/relationships/hyperlink" Target="http://www.edline.net/pages/ACPS/Departments_Programs/Departments__M-R_/Media_Services/Media_Specialists_Info_/Media_Specialist_s_Handbook/Selection_and_Re-Evaluation_of/Library_Bill_of_Rights" TargetMode="External"/><Relationship Id="rId19" Type="http://schemas.openxmlformats.org/officeDocument/2006/relationships/hyperlink" Target="http://www.edline.net/pages/ACPS/Departments_Programs/Departments__M-R_/Media_Services/Media_Specialists_Info_/Media_Specialist_s_Handbook/Selection_and_Re-Evaluation_of/ALA_Freedom_to_Read_Statem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org/aboutala/governance/policymanual/updatedpolicymanual/section2/diversity" TargetMode="External"/><Relationship Id="rId14" Type="http://schemas.openxmlformats.org/officeDocument/2006/relationships/hyperlink" Target="http://www.edline.net/pages/ACPS/Departments_Programs/Departments__M-R_/Media_Services/Media_Specialists_Info_/Media_Specialist_s_Handbook/Selection_and_Re-Evaluation_of/ALA_Statement_on_Labeling" TargetMode="External"/><Relationship Id="rId22" Type="http://schemas.openxmlformats.org/officeDocument/2006/relationships/hyperlink" Target="http://www.bookweb.org/abfe" TargetMode="External"/><Relationship Id="rId27" Type="http://schemas.openxmlformats.org/officeDocument/2006/relationships/hyperlink" Target="http://www.ncac.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TIb8pgLsR5H5uZmQphYo4cEAig==">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8019</Words>
  <Characters>45711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L. Monaghan</dc:creator>
  <cp:lastModifiedBy>Eleanor A. Meeker</cp:lastModifiedBy>
  <cp:revision>18</cp:revision>
  <dcterms:created xsi:type="dcterms:W3CDTF">2020-08-24T15:24:00Z</dcterms:created>
  <dcterms:modified xsi:type="dcterms:W3CDTF">2022-04-25T15:29:00Z</dcterms:modified>
</cp:coreProperties>
</file>